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0205" w14:textId="77777777" w:rsidR="00DF70B0" w:rsidRDefault="00DF70B0">
      <w:pPr>
        <w:widowControl w:val="0"/>
        <w:pBdr>
          <w:top w:val="nil"/>
          <w:left w:val="nil"/>
          <w:bottom w:val="nil"/>
          <w:right w:val="nil"/>
          <w:between w:val="nil"/>
        </w:pBdr>
        <w:spacing w:line="276" w:lineRule="auto"/>
      </w:pPr>
    </w:p>
    <w:p w14:paraId="5BFE5C32" w14:textId="77777777" w:rsidR="00DF70B0" w:rsidRDefault="00DF70B0">
      <w:pPr>
        <w:widowControl w:val="0"/>
        <w:pBdr>
          <w:top w:val="nil"/>
          <w:left w:val="nil"/>
          <w:bottom w:val="nil"/>
          <w:right w:val="nil"/>
          <w:between w:val="nil"/>
        </w:pBdr>
        <w:spacing w:line="276" w:lineRule="auto"/>
      </w:pPr>
    </w:p>
    <w:p w14:paraId="4823D709" w14:textId="77777777" w:rsidR="00DF70B0" w:rsidRDefault="00DF70B0">
      <w:pPr>
        <w:pStyle w:val="Title"/>
        <w:rPr>
          <w:rFonts w:ascii="Times New Roman" w:eastAsia="Times New Roman" w:hAnsi="Times New Roman" w:cs="Times New Roman"/>
        </w:rPr>
      </w:pPr>
    </w:p>
    <w:p w14:paraId="21FD4B30" w14:textId="77777777" w:rsidR="00DF70B0" w:rsidRDefault="001650FF">
      <w:pPr>
        <w:pStyle w:val="Heading1"/>
      </w:pPr>
      <w:r>
        <w:t xml:space="preserve">Bachelor of Education (Elementary) </w:t>
      </w:r>
    </w:p>
    <w:p w14:paraId="0D3A3EE4" w14:textId="0CBD6FE8" w:rsidR="00DF70B0" w:rsidRDefault="00512CEB">
      <w:pPr>
        <w:pStyle w:val="Heading1"/>
      </w:pPr>
      <w:r>
        <w:t xml:space="preserve">Science </w:t>
      </w:r>
      <w:r w:rsidR="001650FF">
        <w:t>Unit Plan Template– Winter 202</w:t>
      </w:r>
      <w:r w:rsidR="00CB0861">
        <w:t>3</w:t>
      </w:r>
    </w:p>
    <w:p w14:paraId="0E8B6B20" w14:textId="77777777" w:rsidR="00DF70B0" w:rsidRDefault="00DF70B0">
      <w:pPr>
        <w:rPr>
          <w:rFonts w:ascii="Times New Roman" w:hAnsi="Times New Roman"/>
        </w:rPr>
      </w:pPr>
    </w:p>
    <w:p w14:paraId="15996A3E" w14:textId="77777777" w:rsidR="00DF70B0" w:rsidRDefault="00DF70B0">
      <w:pPr>
        <w:rPr>
          <w:rFonts w:ascii="Times New Roman" w:hAnsi="Times New Roman"/>
          <w:sz w:val="24"/>
        </w:rPr>
      </w:pPr>
    </w:p>
    <w:tbl>
      <w:tblPr>
        <w:tblStyle w:val="af6"/>
        <w:tblW w:w="12960" w:type="dxa"/>
        <w:tblBorders>
          <w:top w:val="nil"/>
          <w:left w:val="nil"/>
          <w:bottom w:val="nil"/>
          <w:right w:val="nil"/>
          <w:insideH w:val="nil"/>
          <w:insideV w:val="nil"/>
        </w:tblBorders>
        <w:tblLayout w:type="fixed"/>
        <w:tblLook w:val="0400" w:firstRow="0" w:lastRow="0" w:firstColumn="0" w:lastColumn="0" w:noHBand="0" w:noVBand="1"/>
      </w:tblPr>
      <w:tblGrid>
        <w:gridCol w:w="1560"/>
        <w:gridCol w:w="3761"/>
        <w:gridCol w:w="2447"/>
        <w:gridCol w:w="2727"/>
        <w:gridCol w:w="951"/>
        <w:gridCol w:w="1514"/>
      </w:tblGrid>
      <w:tr w:rsidR="00DF70B0" w14:paraId="18C0C2FA" w14:textId="77777777">
        <w:trPr>
          <w:trHeight w:val="432"/>
        </w:trPr>
        <w:tc>
          <w:tcPr>
            <w:tcW w:w="1560" w:type="dxa"/>
            <w:vAlign w:val="bottom"/>
          </w:tcPr>
          <w:p w14:paraId="398D882B" w14:textId="77777777" w:rsidR="00DF70B0" w:rsidRDefault="001650FF">
            <w:pPr>
              <w:jc w:val="right"/>
              <w:rPr>
                <w:rFonts w:ascii="Times New Roman" w:hAnsi="Times New Roman"/>
                <w:sz w:val="24"/>
              </w:rPr>
            </w:pPr>
            <w:r>
              <w:rPr>
                <w:rFonts w:ascii="Times New Roman" w:hAnsi="Times New Roman"/>
                <w:b/>
                <w:sz w:val="24"/>
              </w:rPr>
              <w:t>Unit Title:</w:t>
            </w:r>
          </w:p>
        </w:tc>
        <w:tc>
          <w:tcPr>
            <w:tcW w:w="3761" w:type="dxa"/>
            <w:tcBorders>
              <w:top w:val="nil"/>
              <w:left w:val="nil"/>
              <w:bottom w:val="single" w:sz="4" w:space="0" w:color="000000"/>
              <w:right w:val="nil"/>
            </w:tcBorders>
            <w:vAlign w:val="bottom"/>
          </w:tcPr>
          <w:p w14:paraId="05ADA394" w14:textId="77777777" w:rsidR="00DF70B0" w:rsidRDefault="001650FF">
            <w:pPr>
              <w:rPr>
                <w:rFonts w:ascii="Times New Roman" w:hAnsi="Times New Roman"/>
                <w:sz w:val="24"/>
                <w:highlight w:val="white"/>
              </w:rPr>
            </w:pPr>
            <w:r>
              <w:rPr>
                <w:rFonts w:ascii="Times New Roman" w:hAnsi="Times New Roman"/>
                <w:sz w:val="24"/>
                <w:highlight w:val="white"/>
              </w:rPr>
              <w:t>Solutions and Solubility</w:t>
            </w:r>
          </w:p>
        </w:tc>
        <w:tc>
          <w:tcPr>
            <w:tcW w:w="2447" w:type="dxa"/>
            <w:vAlign w:val="bottom"/>
          </w:tcPr>
          <w:p w14:paraId="716922F4" w14:textId="77777777" w:rsidR="00DF70B0" w:rsidRDefault="001650FF">
            <w:pPr>
              <w:jc w:val="right"/>
              <w:rPr>
                <w:rFonts w:ascii="Times New Roman" w:hAnsi="Times New Roman"/>
                <w:sz w:val="24"/>
              </w:rPr>
            </w:pPr>
            <w:r>
              <w:rPr>
                <w:rFonts w:ascii="Times New Roman" w:hAnsi="Times New Roman"/>
                <w:b/>
                <w:sz w:val="24"/>
              </w:rPr>
              <w:t>Number of Lessons:</w:t>
            </w:r>
          </w:p>
        </w:tc>
        <w:tc>
          <w:tcPr>
            <w:tcW w:w="2727" w:type="dxa"/>
            <w:tcBorders>
              <w:top w:val="nil"/>
              <w:left w:val="nil"/>
              <w:bottom w:val="single" w:sz="4" w:space="0" w:color="000000"/>
              <w:right w:val="nil"/>
            </w:tcBorders>
            <w:vAlign w:val="bottom"/>
          </w:tcPr>
          <w:p w14:paraId="696EE1B3" w14:textId="157A0F4E" w:rsidR="00DF70B0" w:rsidRDefault="008F2809">
            <w:pPr>
              <w:rPr>
                <w:rFonts w:ascii="Times New Roman" w:hAnsi="Times New Roman"/>
                <w:sz w:val="24"/>
              </w:rPr>
            </w:pPr>
            <w:r>
              <w:rPr>
                <w:rFonts w:ascii="Times New Roman" w:hAnsi="Times New Roman"/>
                <w:sz w:val="24"/>
              </w:rPr>
              <w:t>10</w:t>
            </w:r>
          </w:p>
        </w:tc>
        <w:tc>
          <w:tcPr>
            <w:tcW w:w="951" w:type="dxa"/>
            <w:vAlign w:val="bottom"/>
          </w:tcPr>
          <w:p w14:paraId="5DD581FE" w14:textId="77777777" w:rsidR="00DF70B0" w:rsidRDefault="001650FF">
            <w:pPr>
              <w:jc w:val="right"/>
              <w:rPr>
                <w:rFonts w:ascii="Times New Roman" w:hAnsi="Times New Roman"/>
                <w:b/>
                <w:sz w:val="24"/>
              </w:rPr>
            </w:pPr>
            <w:r>
              <w:rPr>
                <w:rFonts w:ascii="Times New Roman" w:hAnsi="Times New Roman"/>
                <w:b/>
                <w:sz w:val="24"/>
              </w:rPr>
              <w:t>Days:</w:t>
            </w:r>
          </w:p>
        </w:tc>
        <w:tc>
          <w:tcPr>
            <w:tcW w:w="1514" w:type="dxa"/>
            <w:tcBorders>
              <w:top w:val="nil"/>
              <w:left w:val="nil"/>
              <w:bottom w:val="single" w:sz="4" w:space="0" w:color="000000"/>
              <w:right w:val="nil"/>
            </w:tcBorders>
            <w:vAlign w:val="bottom"/>
          </w:tcPr>
          <w:p w14:paraId="62E8D1AD" w14:textId="770A83D4" w:rsidR="00DF70B0" w:rsidRDefault="008F2809">
            <w:pPr>
              <w:rPr>
                <w:rFonts w:ascii="Times New Roman" w:hAnsi="Times New Roman"/>
                <w:sz w:val="24"/>
              </w:rPr>
            </w:pPr>
            <w:r>
              <w:rPr>
                <w:rFonts w:ascii="Times New Roman" w:hAnsi="Times New Roman"/>
                <w:sz w:val="24"/>
              </w:rPr>
              <w:t>10</w:t>
            </w:r>
          </w:p>
        </w:tc>
      </w:tr>
      <w:tr w:rsidR="00DF70B0" w14:paraId="31B5C6E6" w14:textId="77777777">
        <w:trPr>
          <w:trHeight w:val="432"/>
        </w:trPr>
        <w:tc>
          <w:tcPr>
            <w:tcW w:w="1560" w:type="dxa"/>
            <w:vAlign w:val="bottom"/>
          </w:tcPr>
          <w:p w14:paraId="36049E3A" w14:textId="77777777" w:rsidR="00DF70B0" w:rsidRDefault="001650FF">
            <w:pPr>
              <w:pStyle w:val="Subtitle"/>
              <w:jc w:val="right"/>
              <w:rPr>
                <w:rFonts w:ascii="Times New Roman" w:hAnsi="Times New Roman"/>
                <w:sz w:val="24"/>
                <w:szCs w:val="24"/>
              </w:rPr>
            </w:pPr>
            <w:r>
              <w:rPr>
                <w:rFonts w:ascii="Times New Roman" w:hAnsi="Times New Roman"/>
                <w:sz w:val="24"/>
                <w:szCs w:val="24"/>
              </w:rPr>
              <w:t>Your Name:</w:t>
            </w:r>
          </w:p>
        </w:tc>
        <w:tc>
          <w:tcPr>
            <w:tcW w:w="3761" w:type="dxa"/>
            <w:tcBorders>
              <w:top w:val="single" w:sz="4" w:space="0" w:color="000000"/>
              <w:left w:val="nil"/>
              <w:bottom w:val="single" w:sz="4" w:space="0" w:color="000000"/>
              <w:right w:val="nil"/>
            </w:tcBorders>
            <w:vAlign w:val="bottom"/>
          </w:tcPr>
          <w:p w14:paraId="6A36F3C1" w14:textId="0F0501CC" w:rsidR="00DF70B0" w:rsidRPr="001650FF" w:rsidRDefault="001650FF">
            <w:pPr>
              <w:rPr>
                <w:rFonts w:ascii="Times New Roman" w:hAnsi="Times New Roman"/>
                <w:sz w:val="24"/>
                <w:lang w:val="fr-FR"/>
              </w:rPr>
            </w:pPr>
            <w:r w:rsidRPr="001650FF">
              <w:rPr>
                <w:rFonts w:ascii="Times New Roman" w:hAnsi="Times New Roman"/>
                <w:sz w:val="24"/>
                <w:lang w:val="fr-FR"/>
              </w:rPr>
              <w:t>Jennilee Fraser</w:t>
            </w:r>
          </w:p>
        </w:tc>
        <w:tc>
          <w:tcPr>
            <w:tcW w:w="2447" w:type="dxa"/>
            <w:vAlign w:val="bottom"/>
          </w:tcPr>
          <w:p w14:paraId="59322767" w14:textId="77777777" w:rsidR="00DF70B0" w:rsidRDefault="001650FF">
            <w:pPr>
              <w:pStyle w:val="Subtitle"/>
              <w:jc w:val="right"/>
              <w:rPr>
                <w:rFonts w:ascii="Times New Roman" w:hAnsi="Times New Roman"/>
                <w:sz w:val="24"/>
                <w:szCs w:val="24"/>
              </w:rPr>
            </w:pPr>
            <w:r>
              <w:rPr>
                <w:rFonts w:ascii="Times New Roman" w:hAnsi="Times New Roman"/>
                <w:sz w:val="24"/>
                <w:szCs w:val="24"/>
              </w:rPr>
              <w:t>Subject(s):</w:t>
            </w:r>
          </w:p>
        </w:tc>
        <w:tc>
          <w:tcPr>
            <w:tcW w:w="2727" w:type="dxa"/>
            <w:tcBorders>
              <w:top w:val="single" w:sz="4" w:space="0" w:color="000000"/>
              <w:left w:val="nil"/>
              <w:bottom w:val="single" w:sz="4" w:space="0" w:color="000000"/>
              <w:right w:val="nil"/>
            </w:tcBorders>
            <w:vAlign w:val="bottom"/>
          </w:tcPr>
          <w:p w14:paraId="741E70A8" w14:textId="77777777" w:rsidR="00DF70B0" w:rsidRDefault="001650FF">
            <w:pPr>
              <w:rPr>
                <w:rFonts w:ascii="Times New Roman" w:hAnsi="Times New Roman"/>
                <w:sz w:val="24"/>
              </w:rPr>
            </w:pPr>
            <w:r>
              <w:rPr>
                <w:rFonts w:ascii="Times New Roman" w:hAnsi="Times New Roman"/>
                <w:sz w:val="24"/>
              </w:rPr>
              <w:t>Science</w:t>
            </w:r>
          </w:p>
        </w:tc>
        <w:tc>
          <w:tcPr>
            <w:tcW w:w="951" w:type="dxa"/>
            <w:vAlign w:val="bottom"/>
          </w:tcPr>
          <w:p w14:paraId="4ED4DFDB" w14:textId="77777777" w:rsidR="00DF70B0" w:rsidRDefault="001650FF">
            <w:pPr>
              <w:pStyle w:val="Subtitle"/>
              <w:jc w:val="right"/>
              <w:rPr>
                <w:rFonts w:ascii="Times New Roman" w:hAnsi="Times New Roman"/>
                <w:sz w:val="24"/>
                <w:szCs w:val="24"/>
              </w:rPr>
            </w:pPr>
            <w:r>
              <w:rPr>
                <w:rFonts w:ascii="Times New Roman" w:hAnsi="Times New Roman"/>
                <w:sz w:val="24"/>
                <w:szCs w:val="24"/>
              </w:rPr>
              <w:t>Grade:</w:t>
            </w:r>
          </w:p>
        </w:tc>
        <w:tc>
          <w:tcPr>
            <w:tcW w:w="1514" w:type="dxa"/>
            <w:tcBorders>
              <w:top w:val="single" w:sz="4" w:space="0" w:color="000000"/>
              <w:left w:val="nil"/>
              <w:bottom w:val="single" w:sz="4" w:space="0" w:color="000000"/>
              <w:right w:val="nil"/>
            </w:tcBorders>
            <w:vAlign w:val="bottom"/>
          </w:tcPr>
          <w:p w14:paraId="579CB417" w14:textId="55FB7EFE" w:rsidR="00DF70B0" w:rsidRDefault="00CA05DF">
            <w:pPr>
              <w:rPr>
                <w:rFonts w:ascii="Times New Roman" w:hAnsi="Times New Roman"/>
                <w:sz w:val="24"/>
              </w:rPr>
            </w:pPr>
            <w:r>
              <w:rPr>
                <w:rFonts w:ascii="Times New Roman" w:hAnsi="Times New Roman"/>
                <w:sz w:val="24"/>
              </w:rPr>
              <w:t>5/6</w:t>
            </w:r>
          </w:p>
        </w:tc>
      </w:tr>
    </w:tbl>
    <w:p w14:paraId="259C38A7" w14:textId="77777777" w:rsidR="00DF70B0" w:rsidRDefault="00DF70B0">
      <w:pPr>
        <w:rPr>
          <w:rFonts w:ascii="Times New Roman" w:hAnsi="Times New Roman"/>
          <w:sz w:val="24"/>
        </w:rPr>
      </w:pPr>
    </w:p>
    <w:p w14:paraId="75362300" w14:textId="77777777" w:rsidR="00DF70B0" w:rsidRDefault="001650FF">
      <w:pPr>
        <w:rPr>
          <w:rFonts w:ascii="Times New Roman" w:hAnsi="Times New Roman"/>
          <w:b/>
          <w:sz w:val="24"/>
        </w:rPr>
      </w:pPr>
      <w:r>
        <w:rPr>
          <w:rFonts w:ascii="Times New Roman" w:hAnsi="Times New Roman"/>
          <w:b/>
          <w:sz w:val="24"/>
        </w:rPr>
        <w:t>Rationale</w:t>
      </w:r>
    </w:p>
    <w:tbl>
      <w:tblPr>
        <w:tblStyle w:val="a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772C2E65" w14:textId="77777777">
        <w:tc>
          <w:tcPr>
            <w:tcW w:w="12950" w:type="dxa"/>
            <w:tcBorders>
              <w:top w:val="single" w:sz="4" w:space="0" w:color="000000"/>
              <w:left w:val="single" w:sz="4" w:space="0" w:color="000000"/>
              <w:bottom w:val="single" w:sz="4" w:space="0" w:color="000000"/>
              <w:right w:val="single" w:sz="4" w:space="0" w:color="000000"/>
            </w:tcBorders>
          </w:tcPr>
          <w:p w14:paraId="38E9AA04" w14:textId="151E8889" w:rsidR="00DF70B0" w:rsidRDefault="00CA05DF">
            <w:pPr>
              <w:rPr>
                <w:rFonts w:ascii="Times New Roman" w:hAnsi="Times New Roman"/>
                <w:sz w:val="24"/>
              </w:rPr>
            </w:pPr>
            <w:r>
              <w:rPr>
                <w:rFonts w:ascii="Times New Roman" w:hAnsi="Times New Roman"/>
                <w:sz w:val="24"/>
              </w:rPr>
              <w:t xml:space="preserve">My </w:t>
            </w:r>
            <w:r w:rsidR="001650FF">
              <w:rPr>
                <w:rFonts w:ascii="Times New Roman" w:hAnsi="Times New Roman"/>
                <w:sz w:val="24"/>
              </w:rPr>
              <w:t xml:space="preserve">goal is to </w:t>
            </w:r>
            <w:r>
              <w:rPr>
                <w:rFonts w:ascii="Times New Roman" w:hAnsi="Times New Roman"/>
                <w:sz w:val="24"/>
              </w:rPr>
              <w:t>re</w:t>
            </w:r>
            <w:r w:rsidR="001650FF">
              <w:rPr>
                <w:rFonts w:ascii="Times New Roman" w:hAnsi="Times New Roman"/>
                <w:sz w:val="24"/>
              </w:rPr>
              <w:t>introduce students to the concept of solutions and solubilities</w:t>
            </w:r>
            <w:r w:rsidR="0092688A">
              <w:rPr>
                <w:rFonts w:ascii="Times New Roman" w:hAnsi="Times New Roman"/>
                <w:sz w:val="24"/>
              </w:rPr>
              <w:t xml:space="preserve"> they started learning in grade 4</w:t>
            </w:r>
            <w:r w:rsidR="00802926">
              <w:rPr>
                <w:rFonts w:ascii="Times New Roman" w:hAnsi="Times New Roman"/>
                <w:sz w:val="24"/>
              </w:rPr>
              <w:t xml:space="preserve"> a</w:t>
            </w:r>
            <w:r w:rsidR="002467EA">
              <w:rPr>
                <w:rFonts w:ascii="Times New Roman" w:hAnsi="Times New Roman"/>
                <w:sz w:val="24"/>
              </w:rPr>
              <w:t>nd 5</w:t>
            </w:r>
            <w:r w:rsidR="0092688A">
              <w:rPr>
                <w:rFonts w:ascii="Times New Roman" w:hAnsi="Times New Roman"/>
                <w:sz w:val="24"/>
              </w:rPr>
              <w:t xml:space="preserve">, expanding on those concepts to help them better understand </w:t>
            </w:r>
            <w:r w:rsidR="00CB0861">
              <w:rPr>
                <w:rFonts w:ascii="Times New Roman" w:hAnsi="Times New Roman"/>
                <w:sz w:val="24"/>
              </w:rPr>
              <w:t>what solutions are, why</w:t>
            </w:r>
            <w:r w:rsidR="00522100">
              <w:rPr>
                <w:rFonts w:ascii="Times New Roman" w:hAnsi="Times New Roman"/>
                <w:sz w:val="24"/>
              </w:rPr>
              <w:t xml:space="preserve"> they matter</w:t>
            </w:r>
            <w:r w:rsidR="00934711">
              <w:rPr>
                <w:rFonts w:ascii="Times New Roman" w:hAnsi="Times New Roman"/>
                <w:sz w:val="24"/>
              </w:rPr>
              <w:t xml:space="preserve"> and are present in </w:t>
            </w:r>
            <w:r w:rsidR="0011509C">
              <w:rPr>
                <w:rFonts w:ascii="Times New Roman" w:hAnsi="Times New Roman"/>
                <w:sz w:val="24"/>
              </w:rPr>
              <w:t>everyday</w:t>
            </w:r>
            <w:r w:rsidR="00934711">
              <w:rPr>
                <w:rFonts w:ascii="Times New Roman" w:hAnsi="Times New Roman"/>
                <w:sz w:val="24"/>
              </w:rPr>
              <w:t xml:space="preserve"> life</w:t>
            </w:r>
            <w:r w:rsidR="001650FF">
              <w:rPr>
                <w:rFonts w:ascii="Times New Roman" w:hAnsi="Times New Roman"/>
                <w:sz w:val="24"/>
              </w:rPr>
              <w:t xml:space="preserve">.  </w:t>
            </w:r>
            <w:r>
              <w:rPr>
                <w:rFonts w:ascii="Times New Roman" w:hAnsi="Times New Roman"/>
                <w:sz w:val="24"/>
              </w:rPr>
              <w:t>I have</w:t>
            </w:r>
            <w:r w:rsidR="001650FF">
              <w:rPr>
                <w:rFonts w:ascii="Times New Roman" w:hAnsi="Times New Roman"/>
                <w:sz w:val="24"/>
              </w:rPr>
              <w:t xml:space="preserve"> incorporated First Peoples Principles through concepts of communication and collaboration (coyote), thinking and reasoning (salmon) and perseverance and courage while learning (salmon/bear), as well as experimentation with Indigenous tea mixtures. It is important </w:t>
            </w:r>
            <w:r w:rsidR="00F45CAE">
              <w:rPr>
                <w:rFonts w:ascii="Times New Roman" w:hAnsi="Times New Roman"/>
                <w:sz w:val="24"/>
              </w:rPr>
              <w:t>to</w:t>
            </w:r>
            <w:r w:rsidR="001650FF">
              <w:rPr>
                <w:rFonts w:ascii="Times New Roman" w:hAnsi="Times New Roman"/>
                <w:sz w:val="24"/>
              </w:rPr>
              <w:t xml:space="preserve"> have simplified and separated each concept into its own lesson to help guide students through these concepts in slow and manageable chunks. </w:t>
            </w:r>
            <w:r w:rsidR="007029A2">
              <w:rPr>
                <w:rFonts w:ascii="Times New Roman" w:hAnsi="Times New Roman"/>
                <w:sz w:val="24"/>
              </w:rPr>
              <w:t xml:space="preserve"> I</w:t>
            </w:r>
            <w:r w:rsidR="001650FF">
              <w:rPr>
                <w:rFonts w:ascii="Times New Roman" w:hAnsi="Times New Roman"/>
                <w:sz w:val="24"/>
              </w:rPr>
              <w:t xml:space="preserve"> </w:t>
            </w:r>
            <w:r w:rsidR="007029A2">
              <w:rPr>
                <w:rFonts w:ascii="Times New Roman" w:hAnsi="Times New Roman"/>
                <w:sz w:val="24"/>
              </w:rPr>
              <w:t>have</w:t>
            </w:r>
            <w:r w:rsidR="001650FF">
              <w:rPr>
                <w:rFonts w:ascii="Times New Roman" w:hAnsi="Times New Roman"/>
                <w:sz w:val="24"/>
              </w:rPr>
              <w:t xml:space="preserve"> incorpora</w:t>
            </w:r>
            <w:r w:rsidR="007029A2">
              <w:rPr>
                <w:rFonts w:ascii="Times New Roman" w:hAnsi="Times New Roman"/>
                <w:sz w:val="24"/>
              </w:rPr>
              <w:t>ted</w:t>
            </w:r>
            <w:r w:rsidR="001650FF">
              <w:rPr>
                <w:rFonts w:ascii="Times New Roman" w:hAnsi="Times New Roman"/>
                <w:sz w:val="24"/>
              </w:rPr>
              <w:t xml:space="preserve"> concepts of baking and beverage preparation </w:t>
            </w:r>
            <w:r w:rsidR="00522100">
              <w:rPr>
                <w:rFonts w:ascii="Times New Roman" w:hAnsi="Times New Roman"/>
                <w:sz w:val="24"/>
              </w:rPr>
              <w:t>to</w:t>
            </w:r>
            <w:r w:rsidR="001650FF">
              <w:rPr>
                <w:rFonts w:ascii="Times New Roman" w:hAnsi="Times New Roman"/>
                <w:sz w:val="24"/>
              </w:rPr>
              <w:t xml:space="preserve"> make real world connections with the </w:t>
            </w:r>
            <w:r w:rsidR="007029A2">
              <w:rPr>
                <w:rFonts w:ascii="Times New Roman" w:hAnsi="Times New Roman"/>
                <w:sz w:val="24"/>
              </w:rPr>
              <w:t>content and</w:t>
            </w:r>
            <w:r w:rsidR="001650FF">
              <w:rPr>
                <w:rFonts w:ascii="Times New Roman" w:hAnsi="Times New Roman"/>
                <w:sz w:val="24"/>
              </w:rPr>
              <w:t xml:space="preserve"> integrate music and songwriting as a mnemonic device.</w:t>
            </w:r>
          </w:p>
        </w:tc>
      </w:tr>
    </w:tbl>
    <w:p w14:paraId="74FCDBD0" w14:textId="77777777" w:rsidR="00DF70B0" w:rsidRDefault="00DF70B0">
      <w:pPr>
        <w:rPr>
          <w:rFonts w:ascii="Times New Roman" w:hAnsi="Times New Roman"/>
          <w:sz w:val="24"/>
        </w:rPr>
      </w:pPr>
    </w:p>
    <w:p w14:paraId="2389B5F9"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Overview</w:t>
      </w:r>
    </w:p>
    <w:tbl>
      <w:tblPr>
        <w:tblStyle w:val="a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5466CDD8" w14:textId="77777777">
        <w:tc>
          <w:tcPr>
            <w:tcW w:w="12950" w:type="dxa"/>
            <w:tcBorders>
              <w:top w:val="single" w:sz="4" w:space="0" w:color="000000"/>
              <w:left w:val="single" w:sz="4" w:space="0" w:color="000000"/>
              <w:bottom w:val="single" w:sz="4" w:space="0" w:color="000000"/>
              <w:right w:val="single" w:sz="4" w:space="0" w:color="000000"/>
            </w:tcBorders>
          </w:tcPr>
          <w:p w14:paraId="067F4BA3" w14:textId="13A0E2FC" w:rsidR="00DF70B0" w:rsidRPr="002C0314" w:rsidRDefault="001650FF">
            <w:pPr>
              <w:rPr>
                <w:rFonts w:ascii="Times New Roman" w:hAnsi="Times New Roman"/>
                <w:i/>
                <w:sz w:val="24"/>
              </w:rPr>
            </w:pPr>
            <w:r>
              <w:rPr>
                <w:rFonts w:ascii="Times New Roman" w:hAnsi="Times New Roman"/>
                <w:sz w:val="24"/>
              </w:rPr>
              <w:t xml:space="preserve">Lesson 1: What is a solution </w:t>
            </w:r>
            <w:r>
              <w:rPr>
                <w:rFonts w:ascii="Times New Roman" w:hAnsi="Times New Roman"/>
                <w:color w:val="FF9900"/>
                <w:sz w:val="24"/>
              </w:rPr>
              <w:t xml:space="preserve">- </w:t>
            </w:r>
            <w:r w:rsidR="0023483F">
              <w:rPr>
                <w:rFonts w:ascii="Times New Roman" w:hAnsi="Times New Roman"/>
                <w:color w:val="FF9900"/>
                <w:sz w:val="24"/>
              </w:rPr>
              <w:t>P</w:t>
            </w:r>
            <w:r>
              <w:rPr>
                <w:rFonts w:ascii="Times New Roman" w:hAnsi="Times New Roman"/>
                <w:color w:val="FF9900"/>
                <w:sz w:val="24"/>
              </w:rPr>
              <w:t xml:space="preserve">erfect cup of lemonade </w:t>
            </w:r>
          </w:p>
          <w:p w14:paraId="5C855E7E" w14:textId="04913F10" w:rsidR="00DF70B0" w:rsidRDefault="001650FF">
            <w:pPr>
              <w:rPr>
                <w:rFonts w:ascii="Times New Roman" w:hAnsi="Times New Roman"/>
                <w:color w:val="FF9900"/>
                <w:sz w:val="24"/>
              </w:rPr>
            </w:pPr>
            <w:r>
              <w:rPr>
                <w:rFonts w:ascii="Times New Roman" w:hAnsi="Times New Roman"/>
                <w:sz w:val="24"/>
              </w:rPr>
              <w:t>Lesson 2: Solutions separated through</w:t>
            </w:r>
            <w:r w:rsidR="00013421">
              <w:rPr>
                <w:rFonts w:ascii="Times New Roman" w:hAnsi="Times New Roman"/>
                <w:sz w:val="24"/>
              </w:rPr>
              <w:t xml:space="preserve"> </w:t>
            </w:r>
            <w:r>
              <w:rPr>
                <w:rFonts w:ascii="Times New Roman" w:hAnsi="Times New Roman"/>
                <w:sz w:val="24"/>
              </w:rPr>
              <w:t xml:space="preserve">crystallization </w:t>
            </w:r>
            <w:r>
              <w:rPr>
                <w:rFonts w:ascii="Times New Roman" w:hAnsi="Times New Roman"/>
                <w:color w:val="FF9900"/>
                <w:sz w:val="24"/>
              </w:rPr>
              <w:t>- Kool Aid rock candy</w:t>
            </w:r>
          </w:p>
          <w:p w14:paraId="0386DD0C" w14:textId="25409C3A" w:rsidR="00DF70B0" w:rsidRPr="00B1338C" w:rsidRDefault="001650FF">
            <w:pPr>
              <w:rPr>
                <w:rFonts w:ascii="Times New Roman" w:hAnsi="Times New Roman"/>
                <w:color w:val="FF9900"/>
                <w:sz w:val="24"/>
                <w:lang w:val="fr-FR"/>
              </w:rPr>
            </w:pPr>
            <w:r w:rsidRPr="00B1338C">
              <w:rPr>
                <w:rFonts w:ascii="Times New Roman" w:hAnsi="Times New Roman"/>
                <w:sz w:val="24"/>
                <w:lang w:val="fr-FR"/>
              </w:rPr>
              <w:t>Lesson 3:</w:t>
            </w:r>
            <w:r w:rsidR="00013421" w:rsidRPr="00B1338C">
              <w:rPr>
                <w:rFonts w:ascii="Times New Roman" w:hAnsi="Times New Roman"/>
                <w:sz w:val="24"/>
                <w:lang w:val="fr-FR"/>
              </w:rPr>
              <w:t xml:space="preserve"> H</w:t>
            </w:r>
            <w:r w:rsidRPr="00B1338C">
              <w:rPr>
                <w:rFonts w:ascii="Times New Roman" w:hAnsi="Times New Roman"/>
                <w:sz w:val="24"/>
                <w:lang w:val="fr-FR"/>
              </w:rPr>
              <w:t xml:space="preserve">eterogenous </w:t>
            </w:r>
            <w:r w:rsidR="00BF2678" w:rsidRPr="00B1338C">
              <w:rPr>
                <w:rFonts w:ascii="Times New Roman" w:hAnsi="Times New Roman"/>
                <w:sz w:val="24"/>
                <w:lang w:val="fr-FR"/>
              </w:rPr>
              <w:t xml:space="preserve">Solutions </w:t>
            </w:r>
            <w:r w:rsidR="00013421" w:rsidRPr="00B1338C">
              <w:rPr>
                <w:rFonts w:ascii="Times New Roman" w:hAnsi="Times New Roman"/>
                <w:sz w:val="24"/>
                <w:lang w:val="fr-FR"/>
              </w:rPr>
              <w:t>and Emulsion</w:t>
            </w:r>
            <w:r w:rsidR="00BF2678" w:rsidRPr="00B1338C">
              <w:rPr>
                <w:rFonts w:ascii="Times New Roman" w:hAnsi="Times New Roman"/>
                <w:sz w:val="24"/>
                <w:lang w:val="fr-FR"/>
              </w:rPr>
              <w:t xml:space="preserve"> </w:t>
            </w:r>
            <w:r w:rsidRPr="00B1338C">
              <w:rPr>
                <w:rFonts w:ascii="Times New Roman" w:hAnsi="Times New Roman"/>
                <w:color w:val="FF9900"/>
                <w:sz w:val="24"/>
                <w:lang w:val="fr-FR"/>
              </w:rPr>
              <w:t>- Lava lamps</w:t>
            </w:r>
          </w:p>
          <w:p w14:paraId="671FA68F" w14:textId="5A5852E1" w:rsidR="00D01829" w:rsidRPr="00D01829" w:rsidRDefault="00D01829">
            <w:pPr>
              <w:rPr>
                <w:rFonts w:ascii="Times New Roman" w:hAnsi="Times New Roman"/>
                <w:sz w:val="24"/>
              </w:rPr>
            </w:pPr>
            <w:r>
              <w:rPr>
                <w:rFonts w:ascii="Times New Roman" w:hAnsi="Times New Roman"/>
                <w:sz w:val="24"/>
              </w:rPr>
              <w:t xml:space="preserve">Lesson 4: </w:t>
            </w:r>
            <w:r w:rsidR="00BA08F8">
              <w:rPr>
                <w:rFonts w:ascii="Times New Roman" w:hAnsi="Times New Roman"/>
                <w:sz w:val="24"/>
              </w:rPr>
              <w:t>S</w:t>
            </w:r>
            <w:r w:rsidR="00BF2678">
              <w:rPr>
                <w:rFonts w:ascii="Times New Roman" w:hAnsi="Times New Roman"/>
                <w:sz w:val="24"/>
              </w:rPr>
              <w:t>olvents, Solutes and Suspensions –</w:t>
            </w:r>
            <w:r w:rsidR="00BA08F8">
              <w:rPr>
                <w:rFonts w:ascii="Times New Roman" w:hAnsi="Times New Roman"/>
                <w:sz w:val="24"/>
              </w:rPr>
              <w:t xml:space="preserve"> </w:t>
            </w:r>
            <w:r w:rsidR="00BF2678">
              <w:rPr>
                <w:rFonts w:ascii="Times New Roman" w:hAnsi="Times New Roman"/>
                <w:color w:val="FFC000"/>
                <w:sz w:val="24"/>
              </w:rPr>
              <w:t>Dissolving items in water</w:t>
            </w:r>
          </w:p>
          <w:p w14:paraId="4DA85ED0" w14:textId="7BCDF576" w:rsidR="00DF70B0" w:rsidRPr="00522100" w:rsidRDefault="001650FF">
            <w:pPr>
              <w:rPr>
                <w:rFonts w:ascii="Times New Roman" w:hAnsi="Times New Roman"/>
                <w:color w:val="FF9900"/>
                <w:sz w:val="24"/>
              </w:rPr>
            </w:pPr>
            <w:r>
              <w:rPr>
                <w:rFonts w:ascii="Times New Roman" w:hAnsi="Times New Roman"/>
                <w:sz w:val="24"/>
              </w:rPr>
              <w:t xml:space="preserve">Lesson </w:t>
            </w:r>
            <w:r w:rsidR="00836D6B">
              <w:rPr>
                <w:rFonts w:ascii="Times New Roman" w:hAnsi="Times New Roman"/>
                <w:sz w:val="24"/>
              </w:rPr>
              <w:t>5</w:t>
            </w:r>
            <w:r>
              <w:rPr>
                <w:rFonts w:ascii="Times New Roman" w:hAnsi="Times New Roman"/>
                <w:sz w:val="24"/>
              </w:rPr>
              <w:t xml:space="preserve">: </w:t>
            </w:r>
            <w:r w:rsidR="00BF2678">
              <w:rPr>
                <w:rFonts w:ascii="Times New Roman" w:hAnsi="Times New Roman"/>
                <w:sz w:val="24"/>
              </w:rPr>
              <w:t>Colloids</w:t>
            </w:r>
            <w:r>
              <w:rPr>
                <w:rFonts w:ascii="Times New Roman" w:hAnsi="Times New Roman"/>
                <w:sz w:val="24"/>
              </w:rPr>
              <w:t xml:space="preserve"> </w:t>
            </w:r>
            <w:r>
              <w:rPr>
                <w:rFonts w:ascii="Times New Roman" w:hAnsi="Times New Roman"/>
                <w:color w:val="FF9900"/>
                <w:sz w:val="24"/>
              </w:rPr>
              <w:t xml:space="preserve">- </w:t>
            </w:r>
            <w:r w:rsidR="00BF2678">
              <w:rPr>
                <w:rFonts w:ascii="Times New Roman" w:hAnsi="Times New Roman"/>
                <w:color w:val="FF9900"/>
                <w:sz w:val="24"/>
              </w:rPr>
              <w:t>Slime</w:t>
            </w:r>
          </w:p>
          <w:p w14:paraId="4F4A2F4C" w14:textId="4BC79BDB" w:rsidR="00DF70B0" w:rsidRDefault="001650FF">
            <w:pPr>
              <w:rPr>
                <w:rFonts w:ascii="Times New Roman" w:hAnsi="Times New Roman"/>
                <w:color w:val="FF9900"/>
                <w:sz w:val="24"/>
              </w:rPr>
            </w:pPr>
            <w:r>
              <w:rPr>
                <w:rFonts w:ascii="Times New Roman" w:hAnsi="Times New Roman"/>
                <w:sz w:val="24"/>
              </w:rPr>
              <w:t xml:space="preserve">Lesson </w:t>
            </w:r>
            <w:r w:rsidR="00836D6B">
              <w:rPr>
                <w:rFonts w:ascii="Times New Roman" w:hAnsi="Times New Roman"/>
                <w:sz w:val="24"/>
              </w:rPr>
              <w:t>6</w:t>
            </w:r>
            <w:r>
              <w:rPr>
                <w:rFonts w:ascii="Times New Roman" w:hAnsi="Times New Roman"/>
                <w:sz w:val="24"/>
              </w:rPr>
              <w:t xml:space="preserve">: What are insoluble substances? </w:t>
            </w:r>
            <w:r>
              <w:rPr>
                <w:rFonts w:ascii="Times New Roman" w:hAnsi="Times New Roman"/>
                <w:color w:val="FF9900"/>
                <w:sz w:val="24"/>
              </w:rPr>
              <w:t xml:space="preserve">- </w:t>
            </w:r>
            <w:r w:rsidR="0023483F">
              <w:rPr>
                <w:rFonts w:ascii="Times New Roman" w:hAnsi="Times New Roman"/>
                <w:color w:val="FF9900"/>
                <w:sz w:val="24"/>
              </w:rPr>
              <w:t>R</w:t>
            </w:r>
            <w:r>
              <w:rPr>
                <w:rFonts w:ascii="Times New Roman" w:hAnsi="Times New Roman"/>
                <w:color w:val="FF9900"/>
                <w:sz w:val="24"/>
              </w:rPr>
              <w:t xml:space="preserve">aised salt painting </w:t>
            </w:r>
          </w:p>
          <w:p w14:paraId="6C05595D" w14:textId="43DE10FF" w:rsidR="00DF70B0" w:rsidRDefault="001650FF">
            <w:pPr>
              <w:rPr>
                <w:rFonts w:ascii="Times New Roman" w:hAnsi="Times New Roman"/>
                <w:color w:val="FF9900"/>
                <w:sz w:val="24"/>
              </w:rPr>
            </w:pPr>
            <w:r>
              <w:rPr>
                <w:rFonts w:ascii="Times New Roman" w:hAnsi="Times New Roman"/>
                <w:sz w:val="24"/>
              </w:rPr>
              <w:t xml:space="preserve">Lesson </w:t>
            </w:r>
            <w:r w:rsidR="00836D6B">
              <w:rPr>
                <w:rFonts w:ascii="Times New Roman" w:hAnsi="Times New Roman"/>
                <w:sz w:val="24"/>
              </w:rPr>
              <w:t>7</w:t>
            </w:r>
            <w:r>
              <w:rPr>
                <w:rFonts w:ascii="Times New Roman" w:hAnsi="Times New Roman"/>
                <w:sz w:val="24"/>
              </w:rPr>
              <w:t xml:space="preserve">: What is a saturated solution? </w:t>
            </w:r>
            <w:r>
              <w:rPr>
                <w:rFonts w:ascii="Times New Roman" w:hAnsi="Times New Roman"/>
                <w:color w:val="FF9900"/>
                <w:sz w:val="24"/>
              </w:rPr>
              <w:t xml:space="preserve">- </w:t>
            </w:r>
            <w:r w:rsidR="0023483F">
              <w:rPr>
                <w:rFonts w:ascii="Times New Roman" w:hAnsi="Times New Roman"/>
                <w:color w:val="FF9900"/>
                <w:sz w:val="24"/>
              </w:rPr>
              <w:t>S</w:t>
            </w:r>
            <w:r>
              <w:rPr>
                <w:rFonts w:ascii="Times New Roman" w:hAnsi="Times New Roman"/>
                <w:color w:val="FF9900"/>
                <w:sz w:val="24"/>
              </w:rPr>
              <w:t xml:space="preserve">alt water buoyancy </w:t>
            </w:r>
          </w:p>
          <w:p w14:paraId="24422E10" w14:textId="398778E7" w:rsidR="00DF70B0" w:rsidRDefault="001650FF">
            <w:pPr>
              <w:rPr>
                <w:rFonts w:ascii="Times New Roman" w:hAnsi="Times New Roman"/>
                <w:color w:val="FF9900"/>
                <w:sz w:val="24"/>
              </w:rPr>
            </w:pPr>
            <w:r>
              <w:rPr>
                <w:rFonts w:ascii="Times New Roman" w:hAnsi="Times New Roman"/>
                <w:sz w:val="24"/>
              </w:rPr>
              <w:t xml:space="preserve">Lesson </w:t>
            </w:r>
            <w:r w:rsidR="00836D6B">
              <w:rPr>
                <w:rFonts w:ascii="Times New Roman" w:hAnsi="Times New Roman"/>
                <w:sz w:val="24"/>
              </w:rPr>
              <w:t>8</w:t>
            </w:r>
            <w:r>
              <w:rPr>
                <w:rFonts w:ascii="Times New Roman" w:hAnsi="Times New Roman"/>
                <w:sz w:val="24"/>
              </w:rPr>
              <w:t xml:space="preserve">: First Peoples </w:t>
            </w:r>
            <w:r>
              <w:rPr>
                <w:rFonts w:ascii="Times New Roman" w:hAnsi="Times New Roman"/>
                <w:color w:val="FF9900"/>
                <w:sz w:val="24"/>
              </w:rPr>
              <w:t xml:space="preserve">- </w:t>
            </w:r>
            <w:r w:rsidR="0023483F">
              <w:rPr>
                <w:rFonts w:ascii="Times New Roman" w:hAnsi="Times New Roman"/>
                <w:color w:val="FF9900"/>
                <w:sz w:val="24"/>
              </w:rPr>
              <w:t>O</w:t>
            </w:r>
            <w:r>
              <w:rPr>
                <w:rFonts w:ascii="Times New Roman" w:hAnsi="Times New Roman"/>
                <w:color w:val="FF9900"/>
                <w:sz w:val="24"/>
              </w:rPr>
              <w:t>rganic fabric dye</w:t>
            </w:r>
          </w:p>
          <w:p w14:paraId="064CB17E" w14:textId="3C160D86" w:rsidR="00A23BF9" w:rsidRDefault="001650FF">
            <w:pPr>
              <w:rPr>
                <w:rFonts w:ascii="Times New Roman" w:hAnsi="Times New Roman"/>
                <w:color w:val="FF9900"/>
                <w:sz w:val="24"/>
              </w:rPr>
            </w:pPr>
            <w:r>
              <w:rPr>
                <w:rFonts w:ascii="Times New Roman" w:hAnsi="Times New Roman"/>
                <w:sz w:val="24"/>
              </w:rPr>
              <w:t xml:space="preserve">Lesson </w:t>
            </w:r>
            <w:r w:rsidR="00836D6B">
              <w:rPr>
                <w:rFonts w:ascii="Times New Roman" w:hAnsi="Times New Roman"/>
                <w:sz w:val="24"/>
              </w:rPr>
              <w:t>9</w:t>
            </w:r>
            <w:r>
              <w:rPr>
                <w:rFonts w:ascii="Times New Roman" w:hAnsi="Times New Roman"/>
                <w:sz w:val="24"/>
              </w:rPr>
              <w:t xml:space="preserve">: First Peoples </w:t>
            </w:r>
            <w:r>
              <w:rPr>
                <w:rFonts w:ascii="Times New Roman" w:hAnsi="Times New Roman"/>
                <w:color w:val="FF9900"/>
                <w:sz w:val="24"/>
              </w:rPr>
              <w:t xml:space="preserve">- </w:t>
            </w:r>
            <w:r w:rsidR="0023483F">
              <w:rPr>
                <w:rFonts w:ascii="Times New Roman" w:hAnsi="Times New Roman"/>
                <w:color w:val="FF9900"/>
                <w:sz w:val="24"/>
              </w:rPr>
              <w:t>T</w:t>
            </w:r>
            <w:r>
              <w:rPr>
                <w:rFonts w:ascii="Times New Roman" w:hAnsi="Times New Roman"/>
                <w:color w:val="FF9900"/>
                <w:sz w:val="24"/>
              </w:rPr>
              <w:t>ea brewing</w:t>
            </w:r>
          </w:p>
          <w:p w14:paraId="19EDD73C" w14:textId="66ACD750" w:rsidR="00A23BF9" w:rsidRPr="00A23BF9" w:rsidRDefault="00A23BF9">
            <w:pPr>
              <w:rPr>
                <w:rFonts w:ascii="Times New Roman" w:hAnsi="Times New Roman"/>
                <w:sz w:val="24"/>
              </w:rPr>
            </w:pPr>
            <w:r>
              <w:rPr>
                <w:rFonts w:ascii="Times New Roman" w:hAnsi="Times New Roman"/>
                <w:sz w:val="24"/>
              </w:rPr>
              <w:t xml:space="preserve">Lesson 10: Unit Test </w:t>
            </w:r>
          </w:p>
        </w:tc>
      </w:tr>
    </w:tbl>
    <w:p w14:paraId="06F3C864" w14:textId="77777777" w:rsidR="00DF70B0" w:rsidRDefault="00DF70B0">
      <w:pPr>
        <w:pStyle w:val="Title"/>
        <w:rPr>
          <w:rFonts w:ascii="Times New Roman" w:eastAsia="Times New Roman" w:hAnsi="Times New Roman" w:cs="Times New Roman"/>
          <w:highlight w:val="yellow"/>
        </w:rPr>
      </w:pPr>
    </w:p>
    <w:p w14:paraId="515B4D8A" w14:textId="77777777" w:rsidR="00DF70B0" w:rsidRDefault="00DF70B0">
      <w:pPr>
        <w:pStyle w:val="Title"/>
        <w:rPr>
          <w:rFonts w:ascii="Times New Roman" w:eastAsia="Times New Roman" w:hAnsi="Times New Roman" w:cs="Times New Roman"/>
        </w:rPr>
      </w:pPr>
    </w:p>
    <w:p w14:paraId="36BA7D3A" w14:textId="77777777" w:rsidR="00DF70B0" w:rsidRDefault="00DF70B0">
      <w:pPr>
        <w:pStyle w:val="Title"/>
        <w:rPr>
          <w:rFonts w:ascii="Times New Roman" w:eastAsia="Times New Roman" w:hAnsi="Times New Roman" w:cs="Times New Roman"/>
        </w:rPr>
      </w:pPr>
    </w:p>
    <w:p w14:paraId="2B62E899"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Indigenous Connections/ First Peoples Principles of Learning </w:t>
      </w:r>
    </w:p>
    <w:tbl>
      <w:tblPr>
        <w:tblStyle w:val="a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702648B5" w14:textId="77777777">
        <w:tc>
          <w:tcPr>
            <w:tcW w:w="12950" w:type="dxa"/>
          </w:tcPr>
          <w:p w14:paraId="0C81F6D9" w14:textId="26D15D40" w:rsidR="00DF70B0" w:rsidRDefault="001650FF">
            <w:pPr>
              <w:rPr>
                <w:rFonts w:ascii="Times New Roman" w:hAnsi="Times New Roman"/>
                <w:sz w:val="24"/>
              </w:rPr>
            </w:pPr>
            <w:r>
              <w:rPr>
                <w:rFonts w:ascii="Times New Roman" w:hAnsi="Times New Roman"/>
                <w:b/>
                <w:sz w:val="24"/>
              </w:rPr>
              <w:t>Learning recognizes the role of Indigenous knowledge</w:t>
            </w:r>
            <w:sdt>
              <w:sdtPr>
                <w:tag w:val="goog_rdk_0"/>
                <w:id w:val="-879324955"/>
              </w:sdtPr>
              <w:sdtContent>
                <w:r>
                  <w:rPr>
                    <w:rFonts w:ascii="Cardo" w:eastAsia="Cardo" w:hAnsi="Cardo" w:cs="Cardo"/>
                    <w:sz w:val="24"/>
                  </w:rPr>
                  <w:t xml:space="preserve"> → In this unit </w:t>
                </w:r>
                <w:r w:rsidR="00FB39DE">
                  <w:rPr>
                    <w:rFonts w:ascii="Cardo" w:eastAsia="Cardo" w:hAnsi="Cardo" w:cs="Cardo"/>
                    <w:sz w:val="24"/>
                  </w:rPr>
                  <w:t>I</w:t>
                </w:r>
                <w:r>
                  <w:rPr>
                    <w:rFonts w:ascii="Cardo" w:eastAsia="Cardo" w:hAnsi="Cardo" w:cs="Cardo"/>
                    <w:sz w:val="24"/>
                  </w:rPr>
                  <w:t xml:space="preserve"> hope to incorporate Indigenous knowledge on solutions, solubility, and extraction. For many years, Indigenous peoples used these techniques to extract medicinal properties from plants and roots, used mixtures and solutions whilst brewing teas, and even used extraction and solubility techniques to get oil from fish and syrup from trees. </w:t>
                </w:r>
              </w:sdtContent>
            </w:sdt>
          </w:p>
          <w:p w14:paraId="70E79E53" w14:textId="3002B0F3" w:rsidR="00DF70B0" w:rsidRDefault="001650FF">
            <w:pPr>
              <w:rPr>
                <w:rFonts w:ascii="Times New Roman" w:hAnsi="Times New Roman"/>
                <w:sz w:val="24"/>
              </w:rPr>
            </w:pPr>
            <w:r>
              <w:rPr>
                <w:rFonts w:ascii="Times New Roman" w:hAnsi="Times New Roman"/>
                <w:b/>
                <w:sz w:val="24"/>
              </w:rPr>
              <w:t>Learning involves patience and time</w:t>
            </w:r>
            <w:sdt>
              <w:sdtPr>
                <w:tag w:val="goog_rdk_1"/>
                <w:id w:val="-64494248"/>
              </w:sdtPr>
              <w:sdtContent>
                <w:r>
                  <w:rPr>
                    <w:rFonts w:ascii="Cardo" w:eastAsia="Cardo" w:hAnsi="Cardo" w:cs="Cardo"/>
                    <w:sz w:val="24"/>
                  </w:rPr>
                  <w:t xml:space="preserve"> → In this unit </w:t>
                </w:r>
                <w:r w:rsidR="002467EA">
                  <w:rPr>
                    <w:rFonts w:ascii="Cardo" w:eastAsia="Cardo" w:hAnsi="Cardo" w:cs="Cardo"/>
                    <w:sz w:val="24"/>
                  </w:rPr>
                  <w:t xml:space="preserve">I </w:t>
                </w:r>
                <w:r>
                  <w:rPr>
                    <w:rFonts w:ascii="Cardo" w:eastAsia="Cardo" w:hAnsi="Cardo" w:cs="Cardo"/>
                    <w:sz w:val="24"/>
                  </w:rPr>
                  <w:t>may be introducing ideas and concepts that are new to students, where they may need to push themselves out of their comfort zones to hypothesize, predict, and reflect. Students will be practicing refining their skills of patience and persistence.</w:t>
                </w:r>
              </w:sdtContent>
            </w:sdt>
          </w:p>
          <w:p w14:paraId="00B1B88A"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Indigenous Resources:</w:t>
            </w:r>
          </w:p>
          <w:p w14:paraId="3D012647" w14:textId="77777777" w:rsidR="00DF70B0" w:rsidRDefault="00000000">
            <w:pPr>
              <w:numPr>
                <w:ilvl w:val="0"/>
                <w:numId w:val="1"/>
              </w:numPr>
              <w:pBdr>
                <w:top w:val="nil"/>
                <w:left w:val="nil"/>
                <w:bottom w:val="nil"/>
                <w:right w:val="nil"/>
                <w:between w:val="nil"/>
              </w:pBdr>
              <w:rPr>
                <w:rFonts w:ascii="Times New Roman" w:hAnsi="Times New Roman"/>
                <w:color w:val="000000"/>
                <w:sz w:val="24"/>
              </w:rPr>
            </w:pPr>
            <w:hyperlink r:id="rId8">
              <w:r w:rsidR="001650FF">
                <w:rPr>
                  <w:rFonts w:ascii="Times New Roman" w:hAnsi="Times New Roman"/>
                  <w:color w:val="1155CC"/>
                  <w:sz w:val="24"/>
                  <w:u w:val="single"/>
                </w:rPr>
                <w:t>http://www.fnesc.ca/wp/wp-content/uploads/2015/08/PUBLICATION-61496-Science-First-Peoples-2016-Full-F-WEB.pdf</w:t>
              </w:r>
            </w:hyperlink>
            <w:r w:rsidR="001650FF">
              <w:rPr>
                <w:rFonts w:ascii="Times New Roman" w:hAnsi="Times New Roman"/>
                <w:sz w:val="24"/>
              </w:rPr>
              <w:t xml:space="preserve"> </w:t>
            </w:r>
          </w:p>
        </w:tc>
      </w:tr>
    </w:tbl>
    <w:p w14:paraId="07C04809" w14:textId="77777777" w:rsidR="00DF70B0" w:rsidRDefault="00DF70B0">
      <w:pPr>
        <w:rPr>
          <w:rFonts w:ascii="Times New Roman" w:hAnsi="Times New Roman"/>
          <w:sz w:val="24"/>
        </w:rPr>
      </w:pPr>
    </w:p>
    <w:p w14:paraId="7698338B" w14:textId="77777777" w:rsidR="00DF70B0" w:rsidRDefault="001650FF">
      <w:pPr>
        <w:pStyle w:val="Title"/>
        <w:rPr>
          <w:rFonts w:ascii="Times New Roman" w:eastAsia="Times New Roman" w:hAnsi="Times New Roman" w:cs="Times New Roman"/>
          <w:szCs w:val="24"/>
        </w:rPr>
      </w:pPr>
      <w:r>
        <w:rPr>
          <w:rFonts w:ascii="Times New Roman" w:eastAsia="Times New Roman" w:hAnsi="Times New Roman" w:cs="Times New Roman"/>
        </w:rPr>
        <w:t xml:space="preserve">CORE COMPETENCIES </w:t>
      </w:r>
    </w:p>
    <w:tbl>
      <w:tblPr>
        <w:tblStyle w:val="a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4"/>
        <w:gridCol w:w="4318"/>
        <w:gridCol w:w="4318"/>
      </w:tblGrid>
      <w:tr w:rsidR="00DF70B0" w14:paraId="01AF9583" w14:textId="77777777">
        <w:tc>
          <w:tcPr>
            <w:tcW w:w="4314" w:type="dxa"/>
          </w:tcPr>
          <w:p w14:paraId="47FE5721" w14:textId="77777777" w:rsidR="00DF70B0" w:rsidRDefault="001650FF">
            <w:pPr>
              <w:pStyle w:val="Subtitle"/>
              <w:jc w:val="center"/>
              <w:rPr>
                <w:rFonts w:ascii="Times New Roman" w:hAnsi="Times New Roman"/>
                <w:b w:val="0"/>
                <w:sz w:val="24"/>
                <w:szCs w:val="24"/>
              </w:rPr>
            </w:pPr>
            <w:r>
              <w:rPr>
                <w:rFonts w:ascii="Times New Roman" w:hAnsi="Times New Roman"/>
                <w:b w:val="0"/>
                <w:sz w:val="24"/>
                <w:szCs w:val="24"/>
              </w:rPr>
              <w:t>Communication</w:t>
            </w:r>
          </w:p>
        </w:tc>
        <w:tc>
          <w:tcPr>
            <w:tcW w:w="4318" w:type="dxa"/>
          </w:tcPr>
          <w:p w14:paraId="03615BBE" w14:textId="77777777" w:rsidR="00DF70B0" w:rsidRDefault="001650FF">
            <w:pPr>
              <w:pStyle w:val="Subtitle"/>
              <w:jc w:val="center"/>
              <w:rPr>
                <w:rFonts w:ascii="Times New Roman" w:hAnsi="Times New Roman"/>
                <w:b w:val="0"/>
                <w:sz w:val="24"/>
                <w:szCs w:val="24"/>
              </w:rPr>
            </w:pPr>
            <w:r>
              <w:rPr>
                <w:rFonts w:ascii="Times New Roman" w:hAnsi="Times New Roman"/>
                <w:b w:val="0"/>
                <w:sz w:val="24"/>
                <w:szCs w:val="24"/>
              </w:rPr>
              <w:t>Thinking</w:t>
            </w:r>
          </w:p>
        </w:tc>
        <w:tc>
          <w:tcPr>
            <w:tcW w:w="4318" w:type="dxa"/>
          </w:tcPr>
          <w:p w14:paraId="490937D4" w14:textId="77777777" w:rsidR="00DF70B0" w:rsidRDefault="001650FF">
            <w:pPr>
              <w:pStyle w:val="Subtitle"/>
              <w:jc w:val="center"/>
              <w:rPr>
                <w:rFonts w:ascii="Times New Roman" w:hAnsi="Times New Roman"/>
                <w:b w:val="0"/>
                <w:sz w:val="24"/>
                <w:szCs w:val="24"/>
              </w:rPr>
            </w:pPr>
            <w:r>
              <w:rPr>
                <w:rFonts w:ascii="Times New Roman" w:hAnsi="Times New Roman"/>
                <w:b w:val="0"/>
                <w:sz w:val="24"/>
                <w:szCs w:val="24"/>
              </w:rPr>
              <w:t>Personal &amp; Social</w:t>
            </w:r>
          </w:p>
        </w:tc>
      </w:tr>
      <w:tr w:rsidR="00DF70B0" w14:paraId="647ED640" w14:textId="77777777">
        <w:tc>
          <w:tcPr>
            <w:tcW w:w="4314" w:type="dxa"/>
          </w:tcPr>
          <w:p w14:paraId="48077FBB" w14:textId="77777777" w:rsidR="00DF70B0" w:rsidRDefault="001650FF">
            <w:pPr>
              <w:pBdr>
                <w:top w:val="nil"/>
                <w:left w:val="nil"/>
                <w:bottom w:val="nil"/>
                <w:right w:val="nil"/>
                <w:between w:val="nil"/>
              </w:pBdr>
              <w:rPr>
                <w:rFonts w:ascii="Times New Roman" w:hAnsi="Times New Roman"/>
                <w:sz w:val="24"/>
              </w:rPr>
            </w:pPr>
            <w:r>
              <w:rPr>
                <w:rFonts w:ascii="Times New Roman" w:hAnsi="Times New Roman"/>
                <w:sz w:val="24"/>
              </w:rPr>
              <w:t xml:space="preserve">Connecting to </w:t>
            </w:r>
            <w:r>
              <w:rPr>
                <w:rFonts w:ascii="Times New Roman" w:hAnsi="Times New Roman"/>
                <w:b/>
                <w:sz w:val="24"/>
              </w:rPr>
              <w:t>Seklép (coyote)</w:t>
            </w:r>
            <w:r>
              <w:rPr>
                <w:rFonts w:ascii="Times New Roman" w:hAnsi="Times New Roman"/>
                <w:sz w:val="24"/>
              </w:rPr>
              <w:t xml:space="preserve"> who represents our active communicator. Students will listen actively and be encouraged to share ideas with peers.</w:t>
            </w:r>
          </w:p>
          <w:p w14:paraId="62BC0B2A" w14:textId="77777777" w:rsidR="00DF70B0" w:rsidRDefault="001650FF">
            <w:pPr>
              <w:numPr>
                <w:ilvl w:val="0"/>
                <w:numId w:val="3"/>
              </w:numPr>
              <w:pBdr>
                <w:top w:val="nil"/>
                <w:left w:val="nil"/>
                <w:bottom w:val="nil"/>
                <w:right w:val="nil"/>
                <w:between w:val="nil"/>
              </w:pBdr>
              <w:rPr>
                <w:rFonts w:ascii="Times New Roman" w:hAnsi="Times New Roman"/>
                <w:sz w:val="24"/>
              </w:rPr>
            </w:pPr>
            <w:r>
              <w:rPr>
                <w:rFonts w:ascii="Times New Roman" w:hAnsi="Times New Roman"/>
                <w:sz w:val="24"/>
              </w:rPr>
              <w:t>Communicating</w:t>
            </w:r>
          </w:p>
          <w:p w14:paraId="6305401E" w14:textId="77777777" w:rsidR="00DF70B0" w:rsidRDefault="001650FF">
            <w:pPr>
              <w:pBdr>
                <w:top w:val="nil"/>
                <w:left w:val="nil"/>
                <w:bottom w:val="nil"/>
                <w:right w:val="nil"/>
                <w:between w:val="nil"/>
              </w:pBdr>
              <w:rPr>
                <w:rFonts w:ascii="Times New Roman" w:hAnsi="Times New Roman"/>
                <w:b/>
                <w:i/>
                <w:sz w:val="24"/>
              </w:rPr>
            </w:pPr>
            <w:r>
              <w:rPr>
                <w:rFonts w:ascii="Times New Roman" w:hAnsi="Times New Roman"/>
                <w:b/>
                <w:i/>
                <w:sz w:val="24"/>
              </w:rPr>
              <w:t>Connecting and engaging with others</w:t>
            </w:r>
          </w:p>
          <w:p w14:paraId="5B79B462" w14:textId="77777777" w:rsidR="00DF70B0" w:rsidRDefault="001650FF">
            <w:pPr>
              <w:pBdr>
                <w:top w:val="nil"/>
                <w:left w:val="nil"/>
                <w:bottom w:val="nil"/>
                <w:right w:val="nil"/>
                <w:between w:val="nil"/>
              </w:pBdr>
              <w:rPr>
                <w:rFonts w:ascii="Times New Roman" w:hAnsi="Times New Roman"/>
                <w:i/>
                <w:sz w:val="24"/>
              </w:rPr>
            </w:pPr>
            <w:r>
              <w:rPr>
                <w:rFonts w:ascii="Times New Roman" w:hAnsi="Times New Roman"/>
                <w:i/>
                <w:sz w:val="24"/>
              </w:rPr>
              <w:t>Students engage in informal and structured conversations in which they listen, contribute, develop understanding and relationships, and learn to consider diverse perspectives.</w:t>
            </w:r>
          </w:p>
          <w:p w14:paraId="670A0C9C" w14:textId="77777777" w:rsidR="00DF70B0" w:rsidRDefault="001650FF">
            <w:pPr>
              <w:pBdr>
                <w:top w:val="nil"/>
                <w:left w:val="nil"/>
                <w:bottom w:val="nil"/>
                <w:right w:val="nil"/>
                <w:between w:val="nil"/>
              </w:pBdr>
              <w:rPr>
                <w:rFonts w:ascii="Times New Roman" w:hAnsi="Times New Roman"/>
                <w:b/>
                <w:i/>
                <w:sz w:val="24"/>
              </w:rPr>
            </w:pPr>
            <w:r>
              <w:rPr>
                <w:rFonts w:ascii="Times New Roman" w:hAnsi="Times New Roman"/>
                <w:b/>
                <w:i/>
                <w:sz w:val="24"/>
              </w:rPr>
              <w:t>Focusing on intent and purpose</w:t>
            </w:r>
          </w:p>
          <w:p w14:paraId="0792A3ED" w14:textId="77777777" w:rsidR="00DF70B0" w:rsidRDefault="001650FF">
            <w:pPr>
              <w:pBdr>
                <w:top w:val="nil"/>
                <w:left w:val="nil"/>
                <w:bottom w:val="nil"/>
                <w:right w:val="nil"/>
                <w:between w:val="nil"/>
              </w:pBdr>
              <w:rPr>
                <w:rFonts w:ascii="Times New Roman" w:hAnsi="Times New Roman"/>
                <w:i/>
                <w:sz w:val="24"/>
              </w:rPr>
            </w:pPr>
            <w:r>
              <w:rPr>
                <w:rFonts w:ascii="Times New Roman" w:hAnsi="Times New Roman"/>
                <w:i/>
                <w:sz w:val="24"/>
              </w:rPr>
              <w:t>They understand that communication can influence, entertain, teach, inspire, and help us make sense of the world and our experiences.</w:t>
            </w:r>
          </w:p>
          <w:p w14:paraId="1FA77A1D" w14:textId="77777777" w:rsidR="00DF70B0" w:rsidRDefault="001650FF">
            <w:pPr>
              <w:pBdr>
                <w:top w:val="nil"/>
                <w:left w:val="nil"/>
                <w:bottom w:val="nil"/>
                <w:right w:val="nil"/>
                <w:between w:val="nil"/>
              </w:pBdr>
              <w:rPr>
                <w:rFonts w:ascii="Times New Roman" w:hAnsi="Times New Roman"/>
                <w:b/>
                <w:i/>
                <w:sz w:val="24"/>
              </w:rPr>
            </w:pPr>
            <w:r>
              <w:rPr>
                <w:rFonts w:ascii="Times New Roman" w:hAnsi="Times New Roman"/>
                <w:b/>
                <w:i/>
                <w:sz w:val="24"/>
              </w:rPr>
              <w:t>Acquiring and presenting information</w:t>
            </w:r>
          </w:p>
          <w:p w14:paraId="77047B28" w14:textId="77777777" w:rsidR="00DF70B0" w:rsidRDefault="001650FF">
            <w:pPr>
              <w:pBdr>
                <w:top w:val="nil"/>
                <w:left w:val="nil"/>
                <w:bottom w:val="nil"/>
                <w:right w:val="nil"/>
                <w:between w:val="nil"/>
              </w:pBdr>
              <w:rPr>
                <w:rFonts w:ascii="Times New Roman" w:hAnsi="Times New Roman"/>
                <w:i/>
                <w:color w:val="3B3B3B"/>
                <w:sz w:val="24"/>
                <w:highlight w:val="white"/>
              </w:rPr>
            </w:pPr>
            <w:r>
              <w:rPr>
                <w:rFonts w:ascii="Times New Roman" w:hAnsi="Times New Roman"/>
                <w:i/>
                <w:color w:val="3B3B3B"/>
                <w:sz w:val="24"/>
                <w:highlight w:val="white"/>
              </w:rPr>
              <w:lastRenderedPageBreak/>
              <w:t xml:space="preserve">Students communicate by receiving and presenting information. </w:t>
            </w:r>
          </w:p>
          <w:p w14:paraId="01F59875" w14:textId="77777777" w:rsidR="00DF70B0" w:rsidRDefault="001650FF">
            <w:pPr>
              <w:pBdr>
                <w:top w:val="nil"/>
                <w:left w:val="nil"/>
                <w:bottom w:val="nil"/>
                <w:right w:val="nil"/>
                <w:between w:val="nil"/>
              </w:pBdr>
              <w:rPr>
                <w:rFonts w:ascii="Times New Roman" w:hAnsi="Times New Roman"/>
                <w:i/>
                <w:sz w:val="24"/>
              </w:rPr>
            </w:pPr>
            <w:r>
              <w:rPr>
                <w:rFonts w:ascii="Times New Roman" w:hAnsi="Times New Roman"/>
                <w:i/>
                <w:color w:val="3B3B3B"/>
                <w:sz w:val="24"/>
                <w:highlight w:val="white"/>
              </w:rPr>
              <w:t>They inquire into topics of interest and topics related to their studies.</w:t>
            </w:r>
          </w:p>
          <w:p w14:paraId="45E67BC6" w14:textId="77777777" w:rsidR="00DF70B0" w:rsidRDefault="001650FF">
            <w:pPr>
              <w:numPr>
                <w:ilvl w:val="0"/>
                <w:numId w:val="3"/>
              </w:numPr>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Collaborating</w:t>
            </w:r>
          </w:p>
          <w:p w14:paraId="36272869" w14:textId="77777777" w:rsidR="00DF70B0" w:rsidRDefault="001650FF">
            <w:pPr>
              <w:pBdr>
                <w:top w:val="nil"/>
                <w:left w:val="nil"/>
                <w:bottom w:val="nil"/>
                <w:right w:val="nil"/>
                <w:between w:val="nil"/>
              </w:pBdr>
              <w:rPr>
                <w:rFonts w:ascii="Times New Roman" w:hAnsi="Times New Roman"/>
                <w:b/>
                <w:i/>
                <w:sz w:val="24"/>
              </w:rPr>
            </w:pPr>
            <w:r>
              <w:rPr>
                <w:rFonts w:ascii="Times New Roman" w:hAnsi="Times New Roman"/>
                <w:b/>
                <w:i/>
                <w:sz w:val="24"/>
              </w:rPr>
              <w:t xml:space="preserve">Working collectively </w:t>
            </w:r>
          </w:p>
          <w:p w14:paraId="17460795" w14:textId="77777777" w:rsidR="00DF70B0" w:rsidRDefault="001650FF">
            <w:pPr>
              <w:pBdr>
                <w:top w:val="nil"/>
                <w:left w:val="nil"/>
                <w:bottom w:val="nil"/>
                <w:right w:val="nil"/>
                <w:between w:val="nil"/>
              </w:pBdr>
              <w:rPr>
                <w:rFonts w:ascii="Times New Roman" w:hAnsi="Times New Roman"/>
                <w:i/>
                <w:sz w:val="24"/>
              </w:rPr>
            </w:pPr>
            <w:r>
              <w:rPr>
                <w:rFonts w:ascii="Times New Roman" w:hAnsi="Times New Roman"/>
                <w:i/>
                <w:sz w:val="24"/>
              </w:rPr>
              <w:t xml:space="preserve">Students combine their efforts with those of others to effectively accomplish learning and tasks. </w:t>
            </w:r>
          </w:p>
          <w:p w14:paraId="749DA4E2" w14:textId="77777777" w:rsidR="00DF70B0" w:rsidRDefault="001650FF">
            <w:pPr>
              <w:pBdr>
                <w:top w:val="nil"/>
                <w:left w:val="nil"/>
                <w:bottom w:val="nil"/>
                <w:right w:val="nil"/>
                <w:between w:val="nil"/>
              </w:pBdr>
              <w:rPr>
                <w:rFonts w:ascii="Times New Roman" w:hAnsi="Times New Roman"/>
                <w:i/>
                <w:sz w:val="24"/>
              </w:rPr>
            </w:pPr>
            <w:r>
              <w:rPr>
                <w:rFonts w:ascii="Times New Roman" w:hAnsi="Times New Roman"/>
                <w:i/>
                <w:sz w:val="24"/>
              </w:rPr>
              <w:t>As members of a group, they appreciate interdependence and cooperation, commit to needed roles and responsibilities, and are conscientious about contributing.</w:t>
            </w:r>
          </w:p>
          <w:p w14:paraId="5ECB766C" w14:textId="77777777" w:rsidR="00DF70B0" w:rsidRDefault="001650FF">
            <w:pPr>
              <w:pBdr>
                <w:top w:val="nil"/>
                <w:left w:val="nil"/>
                <w:bottom w:val="nil"/>
                <w:right w:val="nil"/>
                <w:between w:val="nil"/>
              </w:pBdr>
              <w:rPr>
                <w:rFonts w:ascii="Times New Roman" w:hAnsi="Times New Roman"/>
                <w:b/>
                <w:i/>
                <w:sz w:val="24"/>
              </w:rPr>
            </w:pPr>
            <w:r>
              <w:rPr>
                <w:rFonts w:ascii="Times New Roman" w:hAnsi="Times New Roman"/>
                <w:b/>
                <w:i/>
                <w:sz w:val="24"/>
              </w:rPr>
              <w:t>Supporting group interactions</w:t>
            </w:r>
          </w:p>
          <w:p w14:paraId="3E8B050C" w14:textId="77777777" w:rsidR="00DF70B0" w:rsidRDefault="001650FF">
            <w:pPr>
              <w:pBdr>
                <w:top w:val="nil"/>
                <w:left w:val="nil"/>
                <w:bottom w:val="nil"/>
                <w:right w:val="nil"/>
                <w:between w:val="nil"/>
              </w:pBdr>
              <w:rPr>
                <w:rFonts w:ascii="Times New Roman" w:hAnsi="Times New Roman"/>
                <w:color w:val="000000"/>
                <w:sz w:val="24"/>
              </w:rPr>
            </w:pPr>
            <w:r>
              <w:rPr>
                <w:rFonts w:ascii="Times New Roman" w:hAnsi="Times New Roman"/>
                <w:i/>
                <w:sz w:val="24"/>
              </w:rPr>
              <w:t>Students engage with others in ways that build and sustain trusting relationships and contribute to collective approaches.</w:t>
            </w:r>
          </w:p>
        </w:tc>
        <w:tc>
          <w:tcPr>
            <w:tcW w:w="4318" w:type="dxa"/>
          </w:tcPr>
          <w:p w14:paraId="764D61D7" w14:textId="77777777" w:rsidR="00DF70B0" w:rsidRDefault="001650FF">
            <w:pPr>
              <w:widowControl w:val="0"/>
              <w:rPr>
                <w:rFonts w:ascii="Times New Roman" w:hAnsi="Times New Roman"/>
                <w:sz w:val="24"/>
              </w:rPr>
            </w:pPr>
            <w:r>
              <w:rPr>
                <w:rFonts w:ascii="Times New Roman" w:hAnsi="Times New Roman"/>
                <w:sz w:val="24"/>
              </w:rPr>
              <w:lastRenderedPageBreak/>
              <w:t xml:space="preserve">Connecting to </w:t>
            </w:r>
            <w:r>
              <w:rPr>
                <w:rFonts w:ascii="Times New Roman" w:hAnsi="Times New Roman"/>
                <w:b/>
                <w:sz w:val="24"/>
              </w:rPr>
              <w:t>sqlélten (salmon)</w:t>
            </w:r>
            <w:r>
              <w:rPr>
                <w:rFonts w:ascii="Times New Roman" w:hAnsi="Times New Roman"/>
                <w:sz w:val="24"/>
              </w:rPr>
              <w:t xml:space="preserve"> who represents creativity, adaptability, persistence, and resilience. Students will aim to incorporate creativity in what they do. They will be faced with difficult tasks and persevere to accomplish them. </w:t>
            </w:r>
          </w:p>
          <w:p w14:paraId="11AF760F" w14:textId="77777777" w:rsidR="00DF70B0" w:rsidRDefault="001650FF">
            <w:pPr>
              <w:widowControl w:val="0"/>
              <w:numPr>
                <w:ilvl w:val="0"/>
                <w:numId w:val="2"/>
              </w:numPr>
              <w:ind w:left="398"/>
              <w:rPr>
                <w:rFonts w:ascii="Times New Roman" w:hAnsi="Times New Roman"/>
                <w:sz w:val="24"/>
              </w:rPr>
            </w:pPr>
            <w:r>
              <w:rPr>
                <w:rFonts w:ascii="Times New Roman" w:hAnsi="Times New Roman"/>
                <w:sz w:val="24"/>
              </w:rPr>
              <w:t>Creative thinking</w:t>
            </w:r>
          </w:p>
          <w:p w14:paraId="1350E828" w14:textId="77777777" w:rsidR="00DF70B0" w:rsidRDefault="001650FF">
            <w:pPr>
              <w:widowControl w:val="0"/>
              <w:rPr>
                <w:rFonts w:ascii="Times New Roman" w:hAnsi="Times New Roman"/>
                <w:b/>
                <w:i/>
                <w:sz w:val="24"/>
              </w:rPr>
            </w:pPr>
            <w:r>
              <w:rPr>
                <w:rFonts w:ascii="Times New Roman" w:hAnsi="Times New Roman"/>
                <w:b/>
                <w:i/>
                <w:sz w:val="24"/>
              </w:rPr>
              <w:t>Creating and innovating</w:t>
            </w:r>
          </w:p>
          <w:p w14:paraId="21E6FDAE" w14:textId="77777777" w:rsidR="00DF70B0" w:rsidRDefault="001650FF">
            <w:pPr>
              <w:widowControl w:val="0"/>
              <w:rPr>
                <w:rFonts w:ascii="Times New Roman" w:hAnsi="Times New Roman"/>
                <w:b/>
                <w:i/>
                <w:sz w:val="24"/>
              </w:rPr>
            </w:pPr>
            <w:r>
              <w:rPr>
                <w:rFonts w:ascii="Times New Roman" w:hAnsi="Times New Roman"/>
                <w:b/>
                <w:i/>
                <w:sz w:val="24"/>
              </w:rPr>
              <w:t xml:space="preserve">Generating and incubating </w:t>
            </w:r>
          </w:p>
          <w:p w14:paraId="359ECA10" w14:textId="77777777" w:rsidR="00DF70B0" w:rsidRDefault="001650FF">
            <w:pPr>
              <w:widowControl w:val="0"/>
              <w:rPr>
                <w:rFonts w:ascii="Times New Roman" w:hAnsi="Times New Roman"/>
                <w:i/>
                <w:sz w:val="24"/>
              </w:rPr>
            </w:pPr>
            <w:r>
              <w:rPr>
                <w:rFonts w:ascii="Times New Roman" w:hAnsi="Times New Roman"/>
                <w:i/>
                <w:sz w:val="24"/>
              </w:rPr>
              <w:t>The capacity for creative thinking expands as individuals increase their range of ideas and concepts to recombine them into new ideas.</w:t>
            </w:r>
          </w:p>
          <w:p w14:paraId="27BA9717" w14:textId="77777777" w:rsidR="00DF70B0" w:rsidRDefault="001650FF">
            <w:pPr>
              <w:widowControl w:val="0"/>
              <w:rPr>
                <w:rFonts w:ascii="Times New Roman" w:hAnsi="Times New Roman"/>
                <w:sz w:val="24"/>
              </w:rPr>
            </w:pPr>
            <w:r>
              <w:rPr>
                <w:rFonts w:ascii="Times New Roman" w:hAnsi="Times New Roman"/>
                <w:b/>
                <w:i/>
                <w:sz w:val="24"/>
              </w:rPr>
              <w:t xml:space="preserve">Evaluating and developing </w:t>
            </w:r>
          </w:p>
          <w:p w14:paraId="3C430793" w14:textId="77777777" w:rsidR="00DF70B0" w:rsidRDefault="001650FF">
            <w:pPr>
              <w:widowControl w:val="0"/>
              <w:numPr>
                <w:ilvl w:val="0"/>
                <w:numId w:val="2"/>
              </w:numPr>
              <w:ind w:left="398"/>
              <w:rPr>
                <w:rFonts w:ascii="Times New Roman" w:hAnsi="Times New Roman"/>
                <w:sz w:val="24"/>
              </w:rPr>
            </w:pPr>
            <w:r>
              <w:rPr>
                <w:rFonts w:ascii="Times New Roman" w:hAnsi="Times New Roman"/>
                <w:sz w:val="24"/>
              </w:rPr>
              <w:t xml:space="preserve">Critical and reflective thinking </w:t>
            </w:r>
          </w:p>
          <w:p w14:paraId="72867169" w14:textId="77777777" w:rsidR="00DF70B0" w:rsidRDefault="001650FF">
            <w:pPr>
              <w:widowControl w:val="0"/>
              <w:rPr>
                <w:rFonts w:ascii="Times New Roman" w:hAnsi="Times New Roman"/>
                <w:b/>
                <w:i/>
                <w:sz w:val="24"/>
              </w:rPr>
            </w:pPr>
            <w:r>
              <w:rPr>
                <w:rFonts w:ascii="Times New Roman" w:hAnsi="Times New Roman"/>
                <w:b/>
                <w:i/>
                <w:sz w:val="24"/>
              </w:rPr>
              <w:t xml:space="preserve">Analyzing and critiquing </w:t>
            </w:r>
          </w:p>
          <w:p w14:paraId="2AB9AF46" w14:textId="77777777" w:rsidR="00DF70B0" w:rsidRDefault="001650FF">
            <w:pPr>
              <w:widowControl w:val="0"/>
              <w:rPr>
                <w:rFonts w:ascii="Times New Roman" w:hAnsi="Times New Roman"/>
                <w:i/>
                <w:sz w:val="24"/>
              </w:rPr>
            </w:pPr>
            <w:r>
              <w:rPr>
                <w:rFonts w:ascii="Times New Roman" w:hAnsi="Times New Roman"/>
                <w:i/>
                <w:sz w:val="24"/>
              </w:rPr>
              <w:t xml:space="preserve">They reflect to consider purpose and </w:t>
            </w:r>
            <w:r>
              <w:rPr>
                <w:rFonts w:ascii="Times New Roman" w:hAnsi="Times New Roman"/>
                <w:i/>
                <w:sz w:val="24"/>
              </w:rPr>
              <w:lastRenderedPageBreak/>
              <w:t xml:space="preserve">perspectives, pinpoint evidence, use explicit or implicit criteria, make defensible judgments or assessments, and draw conclusions. </w:t>
            </w:r>
          </w:p>
          <w:p w14:paraId="3085DA16" w14:textId="77777777" w:rsidR="00DF70B0" w:rsidRDefault="001650FF">
            <w:pPr>
              <w:widowControl w:val="0"/>
              <w:rPr>
                <w:rFonts w:ascii="Times New Roman" w:hAnsi="Times New Roman"/>
                <w:i/>
                <w:sz w:val="24"/>
              </w:rPr>
            </w:pPr>
            <w:r>
              <w:rPr>
                <w:rFonts w:ascii="Times New Roman" w:hAnsi="Times New Roman"/>
                <w:i/>
                <w:sz w:val="24"/>
              </w:rPr>
              <w:t>Students have opportunities for analysis and critique through engagement in formal tasks, informal tasks, and ongoing activities.</w:t>
            </w:r>
          </w:p>
          <w:p w14:paraId="1A0C46AD" w14:textId="77777777" w:rsidR="00DF70B0" w:rsidRDefault="001650FF">
            <w:pPr>
              <w:widowControl w:val="0"/>
              <w:rPr>
                <w:rFonts w:ascii="Times New Roman" w:hAnsi="Times New Roman"/>
                <w:b/>
                <w:i/>
                <w:sz w:val="24"/>
              </w:rPr>
            </w:pPr>
            <w:r>
              <w:rPr>
                <w:rFonts w:ascii="Times New Roman" w:hAnsi="Times New Roman"/>
                <w:b/>
                <w:i/>
                <w:sz w:val="24"/>
              </w:rPr>
              <w:t xml:space="preserve">Questioning and investigating </w:t>
            </w:r>
          </w:p>
          <w:p w14:paraId="640015AA" w14:textId="77777777" w:rsidR="00DF70B0" w:rsidRDefault="001650FF">
            <w:pPr>
              <w:widowControl w:val="0"/>
              <w:rPr>
                <w:rFonts w:ascii="Times New Roman" w:hAnsi="Times New Roman"/>
                <w:i/>
                <w:sz w:val="24"/>
              </w:rPr>
            </w:pPr>
            <w:r>
              <w:rPr>
                <w:rFonts w:ascii="Times New Roman" w:hAnsi="Times New Roman"/>
                <w:i/>
                <w:sz w:val="24"/>
              </w:rPr>
              <w:t>They develop and refine questions; create and carry out plans; gather, interpret, and synthesize information and evidence; and reflect to draw reasoned conclusions.</w:t>
            </w:r>
          </w:p>
          <w:p w14:paraId="724C0B26" w14:textId="77777777" w:rsidR="00DF70B0" w:rsidRDefault="001650FF">
            <w:pPr>
              <w:widowControl w:val="0"/>
              <w:rPr>
                <w:rFonts w:ascii="Times New Roman" w:hAnsi="Times New Roman"/>
                <w:i/>
                <w:sz w:val="24"/>
              </w:rPr>
            </w:pPr>
            <w:r>
              <w:rPr>
                <w:rFonts w:ascii="Times New Roman" w:hAnsi="Times New Roman"/>
                <w:b/>
                <w:i/>
                <w:sz w:val="24"/>
              </w:rPr>
              <w:t>Designing and developing</w:t>
            </w:r>
          </w:p>
          <w:p w14:paraId="6A549C53" w14:textId="77777777" w:rsidR="00DF70B0" w:rsidRDefault="001650FF">
            <w:pPr>
              <w:widowControl w:val="0"/>
              <w:rPr>
                <w:rFonts w:ascii="Times New Roman" w:hAnsi="Times New Roman"/>
                <w:b/>
                <w:i/>
                <w:sz w:val="24"/>
              </w:rPr>
            </w:pPr>
            <w:r>
              <w:rPr>
                <w:rFonts w:ascii="Times New Roman" w:hAnsi="Times New Roman"/>
                <w:b/>
                <w:i/>
                <w:sz w:val="24"/>
              </w:rPr>
              <w:t>Reflecting and assessing</w:t>
            </w:r>
          </w:p>
          <w:p w14:paraId="4AFE0F2B" w14:textId="77777777" w:rsidR="00DF70B0" w:rsidRDefault="001650FF">
            <w:pPr>
              <w:widowControl w:val="0"/>
              <w:rPr>
                <w:rFonts w:ascii="Times New Roman" w:hAnsi="Times New Roman"/>
                <w:sz w:val="24"/>
              </w:rPr>
            </w:pPr>
            <w:r>
              <w:rPr>
                <w:rFonts w:ascii="Times New Roman" w:hAnsi="Times New Roman"/>
                <w:i/>
                <w:sz w:val="24"/>
              </w:rPr>
              <w:t>They reflect on and assess their experiences, thinking, learning processes, work, and progress in relation to their purposes.</w:t>
            </w:r>
          </w:p>
        </w:tc>
        <w:tc>
          <w:tcPr>
            <w:tcW w:w="4318" w:type="dxa"/>
          </w:tcPr>
          <w:p w14:paraId="0F98B77F" w14:textId="77777777" w:rsidR="00DF70B0" w:rsidRDefault="001650FF">
            <w:pPr>
              <w:pBdr>
                <w:top w:val="nil"/>
                <w:left w:val="nil"/>
                <w:bottom w:val="nil"/>
                <w:right w:val="nil"/>
                <w:between w:val="nil"/>
              </w:pBdr>
              <w:rPr>
                <w:rFonts w:ascii="Times New Roman" w:hAnsi="Times New Roman"/>
                <w:sz w:val="24"/>
              </w:rPr>
            </w:pPr>
            <w:r>
              <w:rPr>
                <w:rFonts w:ascii="Times New Roman" w:hAnsi="Times New Roman"/>
                <w:sz w:val="24"/>
              </w:rPr>
              <w:lastRenderedPageBreak/>
              <w:t xml:space="preserve">Connecting to </w:t>
            </w:r>
            <w:r>
              <w:rPr>
                <w:rFonts w:ascii="Times New Roman" w:hAnsi="Times New Roman"/>
                <w:b/>
                <w:sz w:val="24"/>
              </w:rPr>
              <w:t>kenkéknem (bear)</w:t>
            </w:r>
            <w:r>
              <w:rPr>
                <w:rFonts w:ascii="Times New Roman" w:hAnsi="Times New Roman"/>
                <w:sz w:val="24"/>
              </w:rPr>
              <w:t xml:space="preserve"> who represents courage and self-awareness, and </w:t>
            </w:r>
            <w:r>
              <w:rPr>
                <w:rFonts w:ascii="Times New Roman" w:hAnsi="Times New Roman"/>
                <w:b/>
                <w:sz w:val="24"/>
              </w:rPr>
              <w:t xml:space="preserve">speqmíc (swan) </w:t>
            </w:r>
            <w:r>
              <w:rPr>
                <w:rFonts w:ascii="Times New Roman" w:hAnsi="Times New Roman"/>
                <w:sz w:val="24"/>
              </w:rPr>
              <w:t xml:space="preserve">who represents collaboration and respectfulness. Students will aim to be strong and courageous learners and put effort into effectively working as a team. </w:t>
            </w:r>
          </w:p>
          <w:p w14:paraId="70C43290" w14:textId="77777777" w:rsidR="00DF70B0" w:rsidRDefault="001650FF">
            <w:pPr>
              <w:numPr>
                <w:ilvl w:val="0"/>
                <w:numId w:val="2"/>
              </w:numPr>
              <w:pBdr>
                <w:top w:val="nil"/>
                <w:left w:val="nil"/>
                <w:bottom w:val="nil"/>
                <w:right w:val="nil"/>
                <w:between w:val="nil"/>
              </w:pBdr>
              <w:ind w:left="377"/>
              <w:rPr>
                <w:rFonts w:ascii="Times New Roman" w:hAnsi="Times New Roman"/>
                <w:color w:val="000000"/>
                <w:sz w:val="24"/>
              </w:rPr>
            </w:pPr>
            <w:r>
              <w:rPr>
                <w:rFonts w:ascii="Times New Roman" w:hAnsi="Times New Roman"/>
                <w:color w:val="000000"/>
                <w:sz w:val="24"/>
              </w:rPr>
              <w:t>Personal awareness and responsibility</w:t>
            </w:r>
          </w:p>
          <w:p w14:paraId="31D4BDB1" w14:textId="77777777" w:rsidR="00DF70B0" w:rsidRDefault="001650FF">
            <w:pPr>
              <w:rPr>
                <w:rFonts w:ascii="Times New Roman" w:hAnsi="Times New Roman"/>
                <w:b/>
                <w:i/>
                <w:sz w:val="24"/>
              </w:rPr>
            </w:pPr>
            <w:r>
              <w:rPr>
                <w:rFonts w:ascii="Times New Roman" w:hAnsi="Times New Roman"/>
                <w:b/>
                <w:i/>
                <w:sz w:val="24"/>
              </w:rPr>
              <w:t xml:space="preserve">Self-advocating </w:t>
            </w:r>
          </w:p>
          <w:p w14:paraId="497E010C" w14:textId="77777777" w:rsidR="00DF70B0" w:rsidRDefault="001650FF">
            <w:pPr>
              <w:rPr>
                <w:rFonts w:ascii="Times New Roman" w:hAnsi="Times New Roman"/>
                <w:i/>
                <w:sz w:val="24"/>
              </w:rPr>
            </w:pPr>
            <w:r>
              <w:rPr>
                <w:rFonts w:ascii="Times New Roman" w:hAnsi="Times New Roman"/>
                <w:i/>
                <w:sz w:val="24"/>
              </w:rPr>
              <w:t>They are able to express their needs and seek help when needed, find purpose and motivation, act on decisions, and advocate for themselves.</w:t>
            </w:r>
          </w:p>
          <w:p w14:paraId="01FB09B9" w14:textId="77777777" w:rsidR="00DF70B0" w:rsidRDefault="001650FF">
            <w:pPr>
              <w:rPr>
                <w:rFonts w:ascii="Times New Roman" w:hAnsi="Times New Roman"/>
                <w:b/>
                <w:i/>
                <w:sz w:val="24"/>
              </w:rPr>
            </w:pPr>
            <w:r>
              <w:rPr>
                <w:rFonts w:ascii="Times New Roman" w:hAnsi="Times New Roman"/>
                <w:b/>
                <w:i/>
                <w:sz w:val="24"/>
              </w:rPr>
              <w:t>Self-regulating</w:t>
            </w:r>
          </w:p>
          <w:p w14:paraId="16B0A1F3" w14:textId="77777777" w:rsidR="00DF70B0" w:rsidRDefault="001650FF">
            <w:pPr>
              <w:rPr>
                <w:rFonts w:ascii="Times New Roman" w:hAnsi="Times New Roman"/>
                <w:i/>
                <w:sz w:val="24"/>
              </w:rPr>
            </w:pPr>
            <w:r>
              <w:rPr>
                <w:rFonts w:ascii="Times New Roman" w:hAnsi="Times New Roman"/>
                <w:i/>
                <w:sz w:val="24"/>
              </w:rPr>
              <w:t>They can persevere in difficult situations, and to understand how their actions affect themselves and others.</w:t>
            </w:r>
          </w:p>
          <w:p w14:paraId="1141B369" w14:textId="77777777" w:rsidR="00DF70B0" w:rsidRDefault="001650FF">
            <w:pPr>
              <w:rPr>
                <w:rFonts w:ascii="Times New Roman" w:hAnsi="Times New Roman"/>
                <w:b/>
                <w:i/>
                <w:sz w:val="24"/>
              </w:rPr>
            </w:pPr>
            <w:r>
              <w:rPr>
                <w:rFonts w:ascii="Times New Roman" w:hAnsi="Times New Roman"/>
                <w:b/>
                <w:i/>
                <w:sz w:val="24"/>
              </w:rPr>
              <w:lastRenderedPageBreak/>
              <w:t>Well-being</w:t>
            </w:r>
          </w:p>
          <w:p w14:paraId="208C7C3E" w14:textId="77777777" w:rsidR="00DF70B0" w:rsidRDefault="001650FF">
            <w:pPr>
              <w:numPr>
                <w:ilvl w:val="0"/>
                <w:numId w:val="2"/>
              </w:numPr>
              <w:pBdr>
                <w:top w:val="nil"/>
                <w:left w:val="nil"/>
                <w:bottom w:val="nil"/>
                <w:right w:val="nil"/>
                <w:between w:val="nil"/>
              </w:pBdr>
              <w:ind w:left="377"/>
              <w:rPr>
                <w:rFonts w:ascii="Times New Roman" w:hAnsi="Times New Roman"/>
                <w:color w:val="000000"/>
                <w:sz w:val="24"/>
              </w:rPr>
            </w:pPr>
            <w:r>
              <w:rPr>
                <w:rFonts w:ascii="Times New Roman" w:hAnsi="Times New Roman"/>
                <w:color w:val="000000"/>
                <w:sz w:val="24"/>
              </w:rPr>
              <w:t>Positive personal and cultural identity</w:t>
            </w:r>
          </w:p>
          <w:p w14:paraId="488719BC" w14:textId="77777777" w:rsidR="00DF70B0" w:rsidRDefault="001650FF">
            <w:pPr>
              <w:numPr>
                <w:ilvl w:val="0"/>
                <w:numId w:val="2"/>
              </w:numPr>
              <w:pBdr>
                <w:top w:val="nil"/>
                <w:left w:val="nil"/>
                <w:bottom w:val="nil"/>
                <w:right w:val="nil"/>
                <w:between w:val="nil"/>
              </w:pBdr>
              <w:ind w:left="377"/>
              <w:rPr>
                <w:rFonts w:ascii="Times New Roman" w:hAnsi="Times New Roman"/>
                <w:color w:val="000000"/>
                <w:sz w:val="24"/>
              </w:rPr>
            </w:pPr>
            <w:r>
              <w:rPr>
                <w:rFonts w:ascii="Times New Roman" w:hAnsi="Times New Roman"/>
                <w:color w:val="000000"/>
                <w:sz w:val="24"/>
              </w:rPr>
              <w:t>Social awareness and responsibility</w:t>
            </w:r>
          </w:p>
          <w:p w14:paraId="01F31884" w14:textId="77777777" w:rsidR="00DF70B0" w:rsidRDefault="001650FF">
            <w:pPr>
              <w:rPr>
                <w:rFonts w:ascii="Times New Roman" w:hAnsi="Times New Roman"/>
                <w:b/>
                <w:i/>
                <w:sz w:val="24"/>
              </w:rPr>
            </w:pPr>
            <w:r>
              <w:rPr>
                <w:rFonts w:ascii="Times New Roman" w:hAnsi="Times New Roman"/>
                <w:b/>
                <w:i/>
                <w:sz w:val="24"/>
              </w:rPr>
              <w:t>Building relationships</w:t>
            </w:r>
          </w:p>
          <w:p w14:paraId="660043E9" w14:textId="77777777" w:rsidR="00DF70B0" w:rsidRDefault="001650FF">
            <w:pPr>
              <w:rPr>
                <w:rFonts w:ascii="Times New Roman" w:hAnsi="Times New Roman"/>
                <w:i/>
                <w:sz w:val="24"/>
              </w:rPr>
            </w:pPr>
            <w:r>
              <w:rPr>
                <w:rFonts w:ascii="Times New Roman" w:hAnsi="Times New Roman"/>
                <w:i/>
                <w:sz w:val="24"/>
              </w:rPr>
              <w:t>They are aware and respectful of others’ needs and feelings and share their own in appropriate ways.</w:t>
            </w:r>
          </w:p>
          <w:p w14:paraId="333A382F" w14:textId="77777777" w:rsidR="00DF70B0" w:rsidRDefault="001650FF">
            <w:pPr>
              <w:rPr>
                <w:rFonts w:ascii="Times New Roman" w:hAnsi="Times New Roman"/>
                <w:b/>
                <w:i/>
                <w:sz w:val="24"/>
              </w:rPr>
            </w:pPr>
            <w:r>
              <w:rPr>
                <w:rFonts w:ascii="Times New Roman" w:hAnsi="Times New Roman"/>
                <w:b/>
                <w:i/>
                <w:sz w:val="24"/>
              </w:rPr>
              <w:t>Contributing to community and caring for the environment</w:t>
            </w:r>
          </w:p>
          <w:p w14:paraId="5B8A3B30" w14:textId="77777777" w:rsidR="00DF70B0" w:rsidRDefault="001650FF">
            <w:pPr>
              <w:rPr>
                <w:rFonts w:ascii="Times New Roman" w:hAnsi="Times New Roman"/>
                <w:b/>
                <w:i/>
                <w:sz w:val="24"/>
              </w:rPr>
            </w:pPr>
            <w:r>
              <w:rPr>
                <w:rFonts w:ascii="Times New Roman" w:hAnsi="Times New Roman"/>
                <w:b/>
                <w:i/>
                <w:sz w:val="24"/>
              </w:rPr>
              <w:t>Resolving problems</w:t>
            </w:r>
          </w:p>
          <w:p w14:paraId="610D91A7" w14:textId="77777777" w:rsidR="00DF70B0" w:rsidRDefault="001650FF">
            <w:pPr>
              <w:rPr>
                <w:rFonts w:ascii="Times New Roman" w:hAnsi="Times New Roman"/>
                <w:i/>
                <w:sz w:val="24"/>
              </w:rPr>
            </w:pPr>
            <w:r>
              <w:rPr>
                <w:rFonts w:ascii="Times New Roman" w:hAnsi="Times New Roman"/>
                <w:i/>
                <w:sz w:val="24"/>
              </w:rPr>
              <w:t>They show empathy, disagree respectfully, and create space for others to use their voices.</w:t>
            </w:r>
          </w:p>
          <w:p w14:paraId="60999F1D" w14:textId="77777777" w:rsidR="00DF70B0" w:rsidRDefault="001650FF">
            <w:pPr>
              <w:rPr>
                <w:rFonts w:ascii="Times New Roman" w:hAnsi="Times New Roman"/>
                <w:b/>
                <w:i/>
                <w:sz w:val="24"/>
              </w:rPr>
            </w:pPr>
            <w:r>
              <w:rPr>
                <w:rFonts w:ascii="Times New Roman" w:hAnsi="Times New Roman"/>
                <w:b/>
                <w:i/>
                <w:sz w:val="24"/>
              </w:rPr>
              <w:t xml:space="preserve">Valuing diversity </w:t>
            </w:r>
          </w:p>
          <w:p w14:paraId="007A0783" w14:textId="77777777" w:rsidR="00DF70B0" w:rsidRDefault="001650FF">
            <w:pPr>
              <w:rPr>
                <w:rFonts w:ascii="Times New Roman" w:hAnsi="Times New Roman"/>
                <w:i/>
                <w:sz w:val="24"/>
              </w:rPr>
            </w:pPr>
            <w:r>
              <w:rPr>
                <w:rFonts w:ascii="Times New Roman" w:hAnsi="Times New Roman"/>
                <w:i/>
                <w:sz w:val="24"/>
              </w:rPr>
              <w:t>They are inclusive in their language and behaviour and recognize that everyone has something to contribute.</w:t>
            </w:r>
          </w:p>
        </w:tc>
      </w:tr>
    </w:tbl>
    <w:p w14:paraId="70EE2ECA" w14:textId="77777777" w:rsidR="00DF70B0" w:rsidRDefault="00DF70B0">
      <w:pPr>
        <w:pStyle w:val="Title"/>
        <w:rPr>
          <w:rFonts w:ascii="Times New Roman" w:eastAsia="Times New Roman" w:hAnsi="Times New Roman" w:cs="Times New Roman"/>
        </w:rPr>
      </w:pPr>
    </w:p>
    <w:p w14:paraId="7C85E301" w14:textId="77777777" w:rsidR="00DF70B0" w:rsidRDefault="001650FF">
      <w:pPr>
        <w:pStyle w:val="Title"/>
        <w:rPr>
          <w:rFonts w:ascii="Times New Roman" w:eastAsia="Times New Roman" w:hAnsi="Times New Roman" w:cs="Times New Roman"/>
          <w:szCs w:val="24"/>
        </w:rPr>
      </w:pPr>
      <w:r>
        <w:rPr>
          <w:rFonts w:ascii="Times New Roman" w:eastAsia="Times New Roman" w:hAnsi="Times New Roman" w:cs="Times New Roman"/>
        </w:rPr>
        <w:t xml:space="preserve">BIG IDEAS </w:t>
      </w:r>
    </w:p>
    <w:tbl>
      <w:tblPr>
        <w:tblStyle w:val="a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4"/>
        <w:gridCol w:w="4318"/>
        <w:gridCol w:w="4318"/>
      </w:tblGrid>
      <w:tr w:rsidR="00DF70B0" w14:paraId="732ED738" w14:textId="77777777">
        <w:trPr>
          <w:trHeight w:val="286"/>
        </w:trPr>
        <w:tc>
          <w:tcPr>
            <w:tcW w:w="4314" w:type="dxa"/>
            <w:tcBorders>
              <w:top w:val="single" w:sz="4" w:space="0" w:color="000000"/>
              <w:left w:val="single" w:sz="4" w:space="0" w:color="000000"/>
              <w:bottom w:val="single" w:sz="4" w:space="0" w:color="000000"/>
              <w:right w:val="single" w:sz="4" w:space="0" w:color="000000"/>
            </w:tcBorders>
          </w:tcPr>
          <w:p w14:paraId="3762A5A9" w14:textId="77777777" w:rsidR="00DF70B0" w:rsidRDefault="001650FF">
            <w:pPr>
              <w:pStyle w:val="Subtitle"/>
              <w:rPr>
                <w:rFonts w:ascii="Times New Roman" w:hAnsi="Times New Roman"/>
                <w:sz w:val="24"/>
                <w:szCs w:val="24"/>
              </w:rPr>
            </w:pPr>
            <w:r>
              <w:rPr>
                <w:rFonts w:ascii="Times New Roman" w:hAnsi="Times New Roman"/>
                <w:b w:val="0"/>
                <w:sz w:val="24"/>
                <w:szCs w:val="24"/>
              </w:rPr>
              <w:t xml:space="preserve">Subject Name: </w:t>
            </w:r>
            <w:r>
              <w:rPr>
                <w:rFonts w:ascii="Times New Roman" w:hAnsi="Times New Roman"/>
                <w:sz w:val="24"/>
                <w:szCs w:val="24"/>
              </w:rPr>
              <w:t>Science</w:t>
            </w:r>
          </w:p>
        </w:tc>
        <w:tc>
          <w:tcPr>
            <w:tcW w:w="4318" w:type="dxa"/>
            <w:tcBorders>
              <w:top w:val="single" w:sz="4" w:space="0" w:color="000000"/>
              <w:left w:val="single" w:sz="4" w:space="0" w:color="000000"/>
              <w:bottom w:val="single" w:sz="4" w:space="0" w:color="000000"/>
              <w:right w:val="single" w:sz="4" w:space="0" w:color="000000"/>
            </w:tcBorders>
          </w:tcPr>
          <w:p w14:paraId="5E7A0774" w14:textId="77777777" w:rsidR="00DF70B0" w:rsidRDefault="001650FF">
            <w:pPr>
              <w:pStyle w:val="Subtitle"/>
              <w:rPr>
                <w:rFonts w:ascii="Times New Roman" w:hAnsi="Times New Roman"/>
                <w:sz w:val="24"/>
                <w:szCs w:val="24"/>
              </w:rPr>
            </w:pPr>
            <w:r>
              <w:rPr>
                <w:rFonts w:ascii="Times New Roman" w:hAnsi="Times New Roman"/>
                <w:b w:val="0"/>
                <w:sz w:val="24"/>
                <w:szCs w:val="24"/>
              </w:rPr>
              <w:t xml:space="preserve">Subject Name: </w:t>
            </w:r>
            <w:r>
              <w:rPr>
                <w:rFonts w:ascii="Times New Roman" w:hAnsi="Times New Roman"/>
                <w:sz w:val="24"/>
                <w:szCs w:val="24"/>
              </w:rPr>
              <w:t>Arts Education</w:t>
            </w:r>
          </w:p>
        </w:tc>
        <w:tc>
          <w:tcPr>
            <w:tcW w:w="4318" w:type="dxa"/>
            <w:tcBorders>
              <w:top w:val="single" w:sz="4" w:space="0" w:color="000000"/>
              <w:left w:val="single" w:sz="4" w:space="0" w:color="000000"/>
              <w:bottom w:val="single" w:sz="4" w:space="0" w:color="000000"/>
              <w:right w:val="single" w:sz="4" w:space="0" w:color="000000"/>
            </w:tcBorders>
          </w:tcPr>
          <w:p w14:paraId="0A7CDCCA" w14:textId="11F6F7C4" w:rsidR="00DF70B0" w:rsidRPr="00036B15" w:rsidRDefault="001650FF">
            <w:pPr>
              <w:pStyle w:val="Subtitle"/>
              <w:rPr>
                <w:rFonts w:ascii="Times New Roman" w:hAnsi="Times New Roman"/>
                <w:bCs/>
                <w:sz w:val="24"/>
                <w:szCs w:val="24"/>
              </w:rPr>
            </w:pPr>
            <w:r>
              <w:rPr>
                <w:rFonts w:ascii="Times New Roman" w:hAnsi="Times New Roman"/>
                <w:b w:val="0"/>
                <w:sz w:val="24"/>
                <w:szCs w:val="24"/>
              </w:rPr>
              <w:t>Subject Name:</w:t>
            </w:r>
            <w:r w:rsidR="008F2809">
              <w:rPr>
                <w:rFonts w:ascii="Times New Roman" w:hAnsi="Times New Roman"/>
                <w:b w:val="0"/>
                <w:sz w:val="24"/>
                <w:szCs w:val="24"/>
              </w:rPr>
              <w:t xml:space="preserve"> </w:t>
            </w:r>
            <w:r w:rsidR="00036B15">
              <w:rPr>
                <w:rFonts w:ascii="Times New Roman" w:hAnsi="Times New Roman"/>
                <w:bCs/>
                <w:sz w:val="24"/>
                <w:szCs w:val="24"/>
              </w:rPr>
              <w:t>Social Studies</w:t>
            </w:r>
          </w:p>
        </w:tc>
      </w:tr>
      <w:tr w:rsidR="00DF70B0" w14:paraId="5212F394" w14:textId="77777777">
        <w:trPr>
          <w:trHeight w:val="735"/>
        </w:trPr>
        <w:tc>
          <w:tcPr>
            <w:tcW w:w="4314" w:type="dxa"/>
            <w:tcBorders>
              <w:top w:val="single" w:sz="4" w:space="0" w:color="000000"/>
              <w:left w:val="single" w:sz="4" w:space="0" w:color="000000"/>
              <w:bottom w:val="single" w:sz="4" w:space="0" w:color="000000"/>
              <w:right w:val="single" w:sz="4" w:space="0" w:color="000000"/>
            </w:tcBorders>
          </w:tcPr>
          <w:p w14:paraId="67037521" w14:textId="77777777" w:rsidR="00DF70B0" w:rsidRDefault="001650FF">
            <w:pPr>
              <w:rPr>
                <w:rFonts w:ascii="Times New Roman" w:hAnsi="Times New Roman"/>
                <w:sz w:val="24"/>
              </w:rPr>
            </w:pPr>
            <w:r>
              <w:rPr>
                <w:rFonts w:ascii="Times New Roman" w:hAnsi="Times New Roman"/>
                <w:sz w:val="24"/>
              </w:rPr>
              <w:t>• Solutions are homogeneous</w:t>
            </w:r>
          </w:p>
          <w:p w14:paraId="0AB16183" w14:textId="77777777" w:rsidR="00DF70B0" w:rsidRDefault="001650FF">
            <w:pPr>
              <w:rPr>
                <w:rFonts w:ascii="Times New Roman" w:hAnsi="Times New Roman"/>
                <w:sz w:val="24"/>
              </w:rPr>
            </w:pPr>
            <w:r>
              <w:rPr>
                <w:rFonts w:ascii="Times New Roman" w:hAnsi="Times New Roman"/>
                <w:sz w:val="24"/>
              </w:rPr>
              <w:t>• Everyday materials are often mixtures</w:t>
            </w:r>
          </w:p>
        </w:tc>
        <w:tc>
          <w:tcPr>
            <w:tcW w:w="4318" w:type="dxa"/>
            <w:tcBorders>
              <w:top w:val="single" w:sz="4" w:space="0" w:color="000000"/>
              <w:left w:val="single" w:sz="4" w:space="0" w:color="000000"/>
              <w:bottom w:val="single" w:sz="4" w:space="0" w:color="000000"/>
              <w:right w:val="single" w:sz="4" w:space="0" w:color="000000"/>
            </w:tcBorders>
          </w:tcPr>
          <w:p w14:paraId="51F68EFE" w14:textId="77777777" w:rsidR="00DF70B0" w:rsidRDefault="001650FF">
            <w:pPr>
              <w:rPr>
                <w:rFonts w:ascii="Times New Roman" w:hAnsi="Times New Roman"/>
                <w:sz w:val="24"/>
              </w:rPr>
            </w:pPr>
            <w:r>
              <w:rPr>
                <w:rFonts w:ascii="Times New Roman" w:hAnsi="Times New Roman"/>
                <w:sz w:val="24"/>
              </w:rPr>
              <w:t>• Artists experiment in a variety of ways to discover new possibilities and perspectives.</w:t>
            </w:r>
          </w:p>
        </w:tc>
        <w:tc>
          <w:tcPr>
            <w:tcW w:w="4318" w:type="dxa"/>
            <w:tcBorders>
              <w:top w:val="single" w:sz="4" w:space="0" w:color="000000"/>
              <w:left w:val="single" w:sz="4" w:space="0" w:color="000000"/>
              <w:bottom w:val="single" w:sz="4" w:space="0" w:color="000000"/>
              <w:right w:val="single" w:sz="4" w:space="0" w:color="000000"/>
            </w:tcBorders>
          </w:tcPr>
          <w:p w14:paraId="60ABD3B4" w14:textId="568104D9" w:rsidR="00DF70B0" w:rsidRDefault="009A5347">
            <w:pPr>
              <w:rPr>
                <w:rFonts w:ascii="Times New Roman" w:hAnsi="Times New Roman"/>
                <w:sz w:val="24"/>
              </w:rPr>
            </w:pPr>
            <w:r w:rsidRPr="009A5347">
              <w:rPr>
                <w:rFonts w:ascii="Times New Roman" w:hAnsi="Times New Roman"/>
                <w:sz w:val="24"/>
              </w:rPr>
              <w:t>Natural resources continue to shape the economy and identity of different regions of Canada.</w:t>
            </w:r>
          </w:p>
          <w:p w14:paraId="3AE5859F" w14:textId="77777777" w:rsidR="00DF70B0" w:rsidRDefault="00DF70B0">
            <w:pPr>
              <w:rPr>
                <w:rFonts w:ascii="Times New Roman" w:hAnsi="Times New Roman"/>
                <w:sz w:val="24"/>
              </w:rPr>
            </w:pPr>
          </w:p>
          <w:p w14:paraId="1243E773" w14:textId="77777777" w:rsidR="00DF70B0" w:rsidRDefault="00DF70B0">
            <w:pPr>
              <w:rPr>
                <w:rFonts w:ascii="Times New Roman" w:hAnsi="Times New Roman"/>
                <w:sz w:val="24"/>
              </w:rPr>
            </w:pPr>
          </w:p>
        </w:tc>
      </w:tr>
    </w:tbl>
    <w:p w14:paraId="3C175593" w14:textId="77777777" w:rsidR="00DF70B0" w:rsidRDefault="00DF70B0">
      <w:pPr>
        <w:rPr>
          <w:rFonts w:ascii="Times New Roman" w:hAnsi="Times New Roman"/>
          <w:sz w:val="24"/>
        </w:rPr>
      </w:pPr>
    </w:p>
    <w:p w14:paraId="663AB5F3" w14:textId="77777777" w:rsidR="00DF70B0" w:rsidRDefault="001650FF">
      <w:pPr>
        <w:pStyle w:val="Title"/>
        <w:rPr>
          <w:rFonts w:ascii="Times New Roman" w:eastAsia="Times New Roman" w:hAnsi="Times New Roman" w:cs="Times New Roman"/>
          <w:szCs w:val="24"/>
        </w:rPr>
      </w:pPr>
      <w:r>
        <w:rPr>
          <w:rFonts w:ascii="Times New Roman" w:eastAsia="Times New Roman" w:hAnsi="Times New Roman" w:cs="Times New Roman"/>
        </w:rPr>
        <w:t>LEARNING STANDARDS &amp; ASSESSMENT</w:t>
      </w:r>
    </w:p>
    <w:tbl>
      <w:tblPr>
        <w:tblStyle w:val="a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3"/>
        <w:gridCol w:w="4254"/>
        <w:gridCol w:w="4253"/>
      </w:tblGrid>
      <w:tr w:rsidR="00DF70B0" w14:paraId="322CBCBF" w14:textId="77777777">
        <w:trPr>
          <w:trHeight w:val="286"/>
        </w:trPr>
        <w:tc>
          <w:tcPr>
            <w:tcW w:w="4443" w:type="dxa"/>
            <w:tcBorders>
              <w:top w:val="single" w:sz="4" w:space="0" w:color="000000"/>
              <w:left w:val="single" w:sz="4" w:space="0" w:color="000000"/>
              <w:bottom w:val="single" w:sz="4" w:space="0" w:color="000000"/>
              <w:right w:val="single" w:sz="4" w:space="0" w:color="000000"/>
            </w:tcBorders>
          </w:tcPr>
          <w:p w14:paraId="75632B67"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Curricular Competencies</w:t>
            </w:r>
          </w:p>
        </w:tc>
        <w:tc>
          <w:tcPr>
            <w:tcW w:w="4254" w:type="dxa"/>
            <w:tcBorders>
              <w:top w:val="single" w:sz="4" w:space="0" w:color="000000"/>
              <w:left w:val="single" w:sz="4" w:space="0" w:color="000000"/>
              <w:bottom w:val="single" w:sz="4" w:space="0" w:color="000000"/>
              <w:right w:val="single" w:sz="4" w:space="0" w:color="000000"/>
            </w:tcBorders>
          </w:tcPr>
          <w:p w14:paraId="7884FF7B"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Content</w:t>
            </w:r>
          </w:p>
        </w:tc>
        <w:tc>
          <w:tcPr>
            <w:tcW w:w="4253" w:type="dxa"/>
            <w:tcBorders>
              <w:top w:val="single" w:sz="4" w:space="0" w:color="000000"/>
              <w:left w:val="single" w:sz="4" w:space="0" w:color="000000"/>
              <w:bottom w:val="single" w:sz="4" w:space="0" w:color="000000"/>
              <w:right w:val="single" w:sz="4" w:space="0" w:color="000000"/>
            </w:tcBorders>
          </w:tcPr>
          <w:p w14:paraId="214A15A2"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r>
      <w:tr w:rsidR="00DF70B0" w14:paraId="735CF8EC" w14:textId="77777777">
        <w:trPr>
          <w:trHeight w:val="720"/>
        </w:trPr>
        <w:tc>
          <w:tcPr>
            <w:tcW w:w="4443" w:type="dxa"/>
            <w:tcBorders>
              <w:top w:val="single" w:sz="4" w:space="0" w:color="000000"/>
              <w:left w:val="single" w:sz="4" w:space="0" w:color="000000"/>
              <w:bottom w:val="single" w:sz="4" w:space="0" w:color="000000"/>
              <w:right w:val="single" w:sz="4" w:space="0" w:color="000000"/>
            </w:tcBorders>
          </w:tcPr>
          <w:p w14:paraId="73A4B866" w14:textId="5933F03D" w:rsidR="00A224BA" w:rsidRDefault="001650FF" w:rsidP="00FD4C13">
            <w:pPr>
              <w:jc w:val="center"/>
              <w:rPr>
                <w:rFonts w:ascii="Times New Roman" w:hAnsi="Times New Roman"/>
                <w:b/>
                <w:iCs/>
                <w:sz w:val="24"/>
              </w:rPr>
            </w:pPr>
            <w:r w:rsidRPr="005B1826">
              <w:rPr>
                <w:rFonts w:ascii="Times New Roman" w:hAnsi="Times New Roman"/>
                <w:b/>
                <w:iCs/>
                <w:sz w:val="24"/>
              </w:rPr>
              <w:t>Science</w:t>
            </w:r>
          </w:p>
          <w:p w14:paraId="0933BC92" w14:textId="77777777" w:rsidR="0050728A" w:rsidRDefault="0050728A" w:rsidP="00FD4C13">
            <w:pPr>
              <w:jc w:val="center"/>
              <w:rPr>
                <w:rFonts w:ascii="Times New Roman" w:hAnsi="Times New Roman"/>
                <w:b/>
                <w:iCs/>
                <w:sz w:val="24"/>
              </w:rPr>
            </w:pPr>
          </w:p>
          <w:p w14:paraId="46C588A0" w14:textId="287FBD1E" w:rsidR="0050728A" w:rsidRPr="005B1826" w:rsidRDefault="0050728A" w:rsidP="00FD4C13">
            <w:pPr>
              <w:jc w:val="center"/>
              <w:rPr>
                <w:rFonts w:ascii="Times New Roman" w:hAnsi="Times New Roman"/>
                <w:b/>
                <w:iCs/>
                <w:sz w:val="24"/>
              </w:rPr>
            </w:pPr>
            <w:r>
              <w:rPr>
                <w:rFonts w:ascii="Times New Roman" w:hAnsi="Times New Roman"/>
                <w:b/>
                <w:iCs/>
                <w:sz w:val="24"/>
              </w:rPr>
              <w:t>Grade 5</w:t>
            </w:r>
            <w:r w:rsidR="00BA3312">
              <w:rPr>
                <w:rFonts w:ascii="Times New Roman" w:hAnsi="Times New Roman"/>
                <w:b/>
                <w:iCs/>
                <w:sz w:val="24"/>
              </w:rPr>
              <w:t xml:space="preserve"> </w:t>
            </w:r>
            <w:r w:rsidR="007C7FC0">
              <w:rPr>
                <w:rFonts w:ascii="Times New Roman" w:hAnsi="Times New Roman"/>
                <w:b/>
                <w:iCs/>
                <w:sz w:val="24"/>
              </w:rPr>
              <w:t>&amp; 6</w:t>
            </w:r>
          </w:p>
          <w:p w14:paraId="6ADFD3F2" w14:textId="78C9C6E7" w:rsidR="002E4196" w:rsidRDefault="001650FF" w:rsidP="002E4196">
            <w:pPr>
              <w:rPr>
                <w:rFonts w:ascii="Times New Roman" w:hAnsi="Times New Roman"/>
                <w:sz w:val="24"/>
                <w:highlight w:val="white"/>
              </w:rPr>
            </w:pPr>
            <w:r>
              <w:rPr>
                <w:rFonts w:ascii="Times New Roman" w:hAnsi="Times New Roman"/>
                <w:sz w:val="24"/>
              </w:rPr>
              <w:lastRenderedPageBreak/>
              <w:t xml:space="preserve">• </w:t>
            </w:r>
            <w:r w:rsidR="002E4196">
              <w:rPr>
                <w:rFonts w:ascii="Times New Roman" w:hAnsi="Times New Roman"/>
                <w:sz w:val="24"/>
              </w:rPr>
              <w:t xml:space="preserve">       </w:t>
            </w:r>
            <w:r w:rsidR="002E4196">
              <w:rPr>
                <w:rFonts w:ascii="Times New Roman" w:hAnsi="Times New Roman"/>
                <w:b/>
                <w:bCs/>
                <w:sz w:val="24"/>
              </w:rPr>
              <w:t xml:space="preserve">CC1: </w:t>
            </w:r>
            <w:r w:rsidR="002E4196">
              <w:rPr>
                <w:rFonts w:ascii="Times New Roman" w:hAnsi="Times New Roman"/>
                <w:sz w:val="24"/>
                <w:highlight w:val="white"/>
              </w:rPr>
              <w:t>Demonstrate a sustained curiosity about a scientific topic or problem of personal interest</w:t>
            </w:r>
          </w:p>
          <w:p w14:paraId="27D2E3DA" w14:textId="77777777" w:rsidR="002E4196" w:rsidRDefault="002E4196" w:rsidP="002E4196">
            <w:pPr>
              <w:rPr>
                <w:rFonts w:ascii="Times New Roman" w:hAnsi="Times New Roman"/>
                <w:sz w:val="24"/>
                <w:highlight w:val="white"/>
              </w:rPr>
            </w:pPr>
            <w:r>
              <w:rPr>
                <w:rFonts w:ascii="Times New Roman" w:hAnsi="Times New Roman"/>
                <w:sz w:val="24"/>
              </w:rPr>
              <w:t xml:space="preserve">•         </w:t>
            </w:r>
            <w:r>
              <w:rPr>
                <w:rFonts w:ascii="Times New Roman" w:hAnsi="Times New Roman"/>
                <w:b/>
                <w:bCs/>
                <w:sz w:val="24"/>
              </w:rPr>
              <w:t xml:space="preserve">CC2: </w:t>
            </w:r>
            <w:r>
              <w:rPr>
                <w:rFonts w:ascii="Times New Roman" w:hAnsi="Times New Roman"/>
                <w:sz w:val="24"/>
                <w:highlight w:val="white"/>
              </w:rPr>
              <w:t xml:space="preserve">Make observations in familiar or unfamiliar contexts </w:t>
            </w:r>
          </w:p>
          <w:p w14:paraId="607BDC43" w14:textId="77777777" w:rsidR="002E4196" w:rsidRDefault="002E4196" w:rsidP="002E4196">
            <w:pPr>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CC4: </w:t>
            </w:r>
            <w:r>
              <w:rPr>
                <w:rFonts w:ascii="Times New Roman" w:hAnsi="Times New Roman"/>
                <w:sz w:val="24"/>
                <w:highlight w:val="white"/>
              </w:rPr>
              <w:t>Make predictions about the findings of their inquiry.</w:t>
            </w:r>
          </w:p>
          <w:p w14:paraId="09F800B9" w14:textId="43C29513" w:rsidR="00DF70B0" w:rsidRDefault="002E4196">
            <w:pPr>
              <w:rPr>
                <w:rFonts w:ascii="Times New Roman" w:hAnsi="Times New Roman"/>
                <w:sz w:val="24"/>
              </w:rPr>
            </w:pPr>
            <w:r>
              <w:rPr>
                <w:rFonts w:ascii="Times New Roman" w:hAnsi="Times New Roman"/>
                <w:sz w:val="24"/>
              </w:rPr>
              <w:t xml:space="preserve">•         </w:t>
            </w:r>
            <w:r w:rsidR="006F5F1B">
              <w:rPr>
                <w:rFonts w:ascii="Times New Roman" w:hAnsi="Times New Roman"/>
                <w:b/>
                <w:bCs/>
                <w:sz w:val="24"/>
              </w:rPr>
              <w:t xml:space="preserve">CC5: </w:t>
            </w:r>
            <w:r w:rsidR="001650FF">
              <w:rPr>
                <w:rFonts w:ascii="Times New Roman" w:hAnsi="Times New Roman"/>
                <w:sz w:val="24"/>
              </w:rPr>
              <w:t xml:space="preserve">With support, plan </w:t>
            </w:r>
            <w:r w:rsidR="006F5F1B">
              <w:rPr>
                <w:rFonts w:ascii="Times New Roman" w:hAnsi="Times New Roman"/>
                <w:sz w:val="24"/>
              </w:rPr>
              <w:t xml:space="preserve">                </w:t>
            </w:r>
            <w:r w:rsidR="001650FF">
              <w:rPr>
                <w:rFonts w:ascii="Times New Roman" w:hAnsi="Times New Roman"/>
                <w:sz w:val="24"/>
              </w:rPr>
              <w:t>appropriate investigations to answer their questions or solve problems they have identified</w:t>
            </w:r>
          </w:p>
          <w:p w14:paraId="0A406BF0" w14:textId="566C8739" w:rsidR="00DF70B0" w:rsidRDefault="001650FF">
            <w:pPr>
              <w:rPr>
                <w:rFonts w:ascii="Times New Roman" w:hAnsi="Times New Roman"/>
                <w:sz w:val="24"/>
              </w:rPr>
            </w:pPr>
            <w:r>
              <w:rPr>
                <w:rFonts w:ascii="Times New Roman" w:hAnsi="Times New Roman"/>
                <w:sz w:val="24"/>
              </w:rPr>
              <w:t>•</w:t>
            </w:r>
            <w:r w:rsidR="006F5F1B">
              <w:rPr>
                <w:rFonts w:ascii="Times New Roman" w:hAnsi="Times New Roman"/>
                <w:sz w:val="24"/>
              </w:rPr>
              <w:t xml:space="preserve">         </w:t>
            </w:r>
            <w:r w:rsidR="006F5F1B">
              <w:rPr>
                <w:rFonts w:ascii="Times New Roman" w:hAnsi="Times New Roman"/>
                <w:b/>
                <w:bCs/>
                <w:sz w:val="24"/>
              </w:rPr>
              <w:t>CC</w:t>
            </w:r>
            <w:r w:rsidR="00E43D0F">
              <w:rPr>
                <w:rFonts w:ascii="Times New Roman" w:hAnsi="Times New Roman"/>
                <w:b/>
                <w:bCs/>
                <w:sz w:val="24"/>
              </w:rPr>
              <w:t xml:space="preserve">6: </w:t>
            </w:r>
            <w:r>
              <w:rPr>
                <w:rFonts w:ascii="Times New Roman" w:hAnsi="Times New Roman"/>
                <w:sz w:val="24"/>
              </w:rPr>
              <w:t xml:space="preserve"> Decide which variable should be changed and measured for a fair test </w:t>
            </w:r>
          </w:p>
          <w:p w14:paraId="6479888A" w14:textId="70532A42" w:rsidR="00DF70B0" w:rsidRDefault="001650FF">
            <w:pPr>
              <w:rPr>
                <w:rFonts w:ascii="Times New Roman" w:hAnsi="Times New Roman"/>
                <w:sz w:val="24"/>
              </w:rPr>
            </w:pPr>
            <w:r>
              <w:rPr>
                <w:rFonts w:ascii="Times New Roman" w:hAnsi="Times New Roman"/>
                <w:sz w:val="24"/>
              </w:rPr>
              <w:t xml:space="preserve">• </w:t>
            </w:r>
            <w:r w:rsidR="00E43D0F">
              <w:rPr>
                <w:rFonts w:ascii="Times New Roman" w:hAnsi="Times New Roman"/>
                <w:sz w:val="24"/>
              </w:rPr>
              <w:t xml:space="preserve">        </w:t>
            </w:r>
            <w:r w:rsidR="00E43D0F">
              <w:rPr>
                <w:rFonts w:ascii="Times New Roman" w:hAnsi="Times New Roman"/>
                <w:b/>
                <w:bCs/>
                <w:sz w:val="24"/>
              </w:rPr>
              <w:t xml:space="preserve">CC7:  </w:t>
            </w:r>
            <w:r>
              <w:rPr>
                <w:rFonts w:ascii="Times New Roman" w:hAnsi="Times New Roman"/>
                <w:sz w:val="24"/>
              </w:rPr>
              <w:t>Choose appropriate data to collect to answer their questions</w:t>
            </w:r>
          </w:p>
          <w:p w14:paraId="52303283" w14:textId="20EE7B9F" w:rsidR="001B7211" w:rsidRDefault="00596ED5">
            <w:pPr>
              <w:rPr>
                <w:rFonts w:ascii="Times New Roman" w:hAnsi="Times New Roman"/>
                <w:sz w:val="24"/>
              </w:rPr>
            </w:pPr>
            <w:r w:rsidRPr="00596ED5">
              <w:rPr>
                <w:rFonts w:ascii="Times New Roman" w:hAnsi="Times New Roman"/>
                <w:sz w:val="24"/>
              </w:rPr>
              <w:t xml:space="preserve">• </w:t>
            </w:r>
            <w:r w:rsidR="001B7211">
              <w:rPr>
                <w:rFonts w:ascii="Times New Roman" w:hAnsi="Times New Roman"/>
                <w:sz w:val="24"/>
              </w:rPr>
              <w:t xml:space="preserve">        </w:t>
            </w:r>
            <w:r w:rsidR="001B7211">
              <w:rPr>
                <w:rFonts w:ascii="Times New Roman" w:hAnsi="Times New Roman"/>
                <w:b/>
                <w:bCs/>
                <w:sz w:val="24"/>
              </w:rPr>
              <w:t xml:space="preserve">CC11: </w:t>
            </w:r>
            <w:r w:rsidRPr="00596ED5">
              <w:rPr>
                <w:rFonts w:ascii="Times New Roman" w:hAnsi="Times New Roman"/>
                <w:sz w:val="24"/>
              </w:rPr>
              <w:t>Identify First Peoples perspectives and knowledge as sources of information</w:t>
            </w:r>
          </w:p>
          <w:p w14:paraId="29EDD649" w14:textId="60378231" w:rsidR="003E1020" w:rsidRPr="00847BB2" w:rsidRDefault="00596ED5">
            <w:pPr>
              <w:rPr>
                <w:rFonts w:ascii="Times New Roman" w:hAnsi="Times New Roman"/>
                <w:sz w:val="24"/>
              </w:rPr>
            </w:pPr>
            <w:r>
              <w:rPr>
                <w:rFonts w:ascii="Times New Roman" w:hAnsi="Times New Roman"/>
                <w:sz w:val="24"/>
              </w:rPr>
              <w:t xml:space="preserve">•         </w:t>
            </w:r>
            <w:r w:rsidR="00847BB2">
              <w:rPr>
                <w:rFonts w:ascii="Times New Roman" w:hAnsi="Times New Roman"/>
                <w:b/>
                <w:bCs/>
                <w:sz w:val="24"/>
              </w:rPr>
              <w:t xml:space="preserve">CC14: </w:t>
            </w:r>
            <w:r w:rsidR="00847BB2" w:rsidRPr="00847BB2">
              <w:rPr>
                <w:rFonts w:ascii="Times New Roman" w:hAnsi="Times New Roman"/>
                <w:sz w:val="24"/>
              </w:rPr>
              <w:t>Compare data with predictions and develop explanations for results</w:t>
            </w:r>
          </w:p>
          <w:p w14:paraId="5C75BB3E" w14:textId="77777777" w:rsidR="004C56C8" w:rsidRDefault="001650FF">
            <w:pPr>
              <w:rPr>
                <w:rFonts w:ascii="Times New Roman" w:hAnsi="Times New Roman"/>
                <w:sz w:val="24"/>
              </w:rPr>
            </w:pPr>
            <w:r>
              <w:rPr>
                <w:rFonts w:ascii="Times New Roman" w:hAnsi="Times New Roman"/>
                <w:sz w:val="24"/>
              </w:rPr>
              <w:t xml:space="preserve">• </w:t>
            </w:r>
            <w:r w:rsidR="0068137A">
              <w:rPr>
                <w:rFonts w:ascii="Times New Roman" w:hAnsi="Times New Roman"/>
                <w:sz w:val="24"/>
              </w:rPr>
              <w:t xml:space="preserve">       </w:t>
            </w:r>
            <w:r w:rsidR="004C56C8">
              <w:rPr>
                <w:rFonts w:ascii="Times New Roman" w:hAnsi="Times New Roman"/>
                <w:b/>
                <w:bCs/>
                <w:sz w:val="24"/>
              </w:rPr>
              <w:t xml:space="preserve">CC23: </w:t>
            </w:r>
            <w:r w:rsidR="0068137A">
              <w:rPr>
                <w:rFonts w:ascii="Times New Roman" w:hAnsi="Times New Roman"/>
                <w:sz w:val="24"/>
              </w:rPr>
              <w:t xml:space="preserve"> </w:t>
            </w:r>
            <w:r w:rsidR="004C56C8" w:rsidRPr="004C56C8">
              <w:rPr>
                <w:rFonts w:ascii="Times New Roman" w:hAnsi="Times New Roman"/>
                <w:sz w:val="24"/>
              </w:rPr>
              <w:t>Co-operatively design projects</w:t>
            </w:r>
          </w:p>
          <w:p w14:paraId="02A65789" w14:textId="19E1E1AF" w:rsidR="00DF70B0" w:rsidRDefault="004C56C8">
            <w:pP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sidR="0068137A">
              <w:rPr>
                <w:rFonts w:ascii="Times New Roman" w:hAnsi="Times New Roman"/>
                <w:b/>
                <w:bCs/>
                <w:sz w:val="24"/>
              </w:rPr>
              <w:t xml:space="preserve">CC 26: </w:t>
            </w:r>
            <w:r w:rsidR="001650FF">
              <w:rPr>
                <w:rFonts w:ascii="Times New Roman" w:hAnsi="Times New Roman"/>
                <w:sz w:val="24"/>
              </w:rPr>
              <w:t>Communicate ideas, explanations, and processes in a variety of ways</w:t>
            </w:r>
          </w:p>
          <w:p w14:paraId="1C1E64DE" w14:textId="0449DE39" w:rsidR="00B156F9" w:rsidRPr="00BA3312" w:rsidRDefault="001650FF" w:rsidP="00BA3312">
            <w:pPr>
              <w:rPr>
                <w:rFonts w:ascii="Times New Roman" w:hAnsi="Times New Roman"/>
                <w:sz w:val="24"/>
              </w:rPr>
            </w:pPr>
            <w:r>
              <w:rPr>
                <w:rFonts w:ascii="Times New Roman" w:hAnsi="Times New Roman"/>
                <w:sz w:val="24"/>
              </w:rPr>
              <w:t>•</w:t>
            </w:r>
            <w:r w:rsidR="0068137A">
              <w:rPr>
                <w:rFonts w:ascii="Times New Roman" w:hAnsi="Times New Roman"/>
                <w:sz w:val="24"/>
              </w:rPr>
              <w:t xml:space="preserve">         </w:t>
            </w:r>
            <w:r w:rsidR="0068137A">
              <w:rPr>
                <w:rFonts w:ascii="Times New Roman" w:hAnsi="Times New Roman"/>
                <w:b/>
                <w:bCs/>
                <w:sz w:val="24"/>
              </w:rPr>
              <w:t xml:space="preserve">CC27: </w:t>
            </w:r>
            <w:r>
              <w:rPr>
                <w:rFonts w:ascii="Times New Roman" w:hAnsi="Times New Roman"/>
                <w:sz w:val="24"/>
              </w:rPr>
              <w:t xml:space="preserve"> Express and reflect on personal, shared, or others’ experiences of place</w:t>
            </w:r>
          </w:p>
          <w:p w14:paraId="3144A973" w14:textId="77777777" w:rsidR="00B156F9" w:rsidRDefault="00B156F9" w:rsidP="00B156F9">
            <w:pPr>
              <w:jc w:val="center"/>
              <w:rPr>
                <w:rFonts w:ascii="Times New Roman" w:hAnsi="Times New Roman"/>
                <w:b/>
                <w:bCs/>
                <w:sz w:val="24"/>
              </w:rPr>
            </w:pPr>
          </w:p>
          <w:p w14:paraId="6059EE0A" w14:textId="77777777" w:rsidR="00B156F9" w:rsidRPr="00B156F9" w:rsidRDefault="00B156F9" w:rsidP="00B156F9">
            <w:pPr>
              <w:jc w:val="center"/>
              <w:rPr>
                <w:rFonts w:ascii="Times New Roman" w:hAnsi="Times New Roman"/>
                <w:b/>
                <w:bCs/>
                <w:sz w:val="24"/>
              </w:rPr>
            </w:pPr>
          </w:p>
          <w:p w14:paraId="2F4A5160" w14:textId="77777777" w:rsidR="00DF70B0" w:rsidRDefault="001650FF" w:rsidP="004E2332">
            <w:pPr>
              <w:jc w:val="center"/>
              <w:rPr>
                <w:rFonts w:ascii="Times New Roman" w:hAnsi="Times New Roman"/>
                <w:b/>
                <w:i/>
                <w:sz w:val="24"/>
              </w:rPr>
            </w:pPr>
            <w:r>
              <w:rPr>
                <w:rFonts w:ascii="Times New Roman" w:hAnsi="Times New Roman"/>
                <w:b/>
                <w:i/>
                <w:sz w:val="24"/>
              </w:rPr>
              <w:t>Arts Education</w:t>
            </w:r>
          </w:p>
          <w:p w14:paraId="0FE901CF" w14:textId="77777777" w:rsidR="004E2332" w:rsidRDefault="004E2332" w:rsidP="004E2332">
            <w:pPr>
              <w:jc w:val="center"/>
              <w:rPr>
                <w:rFonts w:ascii="Times New Roman" w:hAnsi="Times New Roman"/>
                <w:b/>
                <w:i/>
                <w:sz w:val="24"/>
              </w:rPr>
            </w:pPr>
          </w:p>
          <w:p w14:paraId="7FCB8565" w14:textId="028724E6" w:rsidR="00031D39" w:rsidRPr="00031D39" w:rsidRDefault="00031D39" w:rsidP="004E2332">
            <w:pPr>
              <w:jc w:val="center"/>
              <w:rPr>
                <w:rFonts w:ascii="Times New Roman" w:hAnsi="Times New Roman"/>
                <w:b/>
                <w:iCs/>
                <w:sz w:val="24"/>
              </w:rPr>
            </w:pPr>
            <w:r>
              <w:rPr>
                <w:rFonts w:ascii="Times New Roman" w:hAnsi="Times New Roman"/>
                <w:b/>
                <w:iCs/>
                <w:sz w:val="24"/>
              </w:rPr>
              <w:lastRenderedPageBreak/>
              <w:t xml:space="preserve">Grade 5 </w:t>
            </w:r>
            <w:r w:rsidR="00130083">
              <w:rPr>
                <w:rFonts w:ascii="Times New Roman" w:hAnsi="Times New Roman"/>
                <w:b/>
                <w:iCs/>
                <w:sz w:val="24"/>
              </w:rPr>
              <w:t>&amp; 6</w:t>
            </w:r>
          </w:p>
          <w:p w14:paraId="5120988E" w14:textId="71FD726E" w:rsidR="00DF70B0" w:rsidRDefault="001650FF">
            <w:pPr>
              <w:rPr>
                <w:rFonts w:ascii="Times New Roman" w:hAnsi="Times New Roman"/>
                <w:sz w:val="24"/>
              </w:rPr>
            </w:pPr>
            <w:r>
              <w:rPr>
                <w:rFonts w:ascii="Times New Roman" w:hAnsi="Times New Roman"/>
                <w:sz w:val="24"/>
              </w:rPr>
              <w:t>•</w:t>
            </w:r>
            <w:r w:rsidR="004E2332">
              <w:rPr>
                <w:rFonts w:ascii="Times New Roman" w:hAnsi="Times New Roman"/>
                <w:sz w:val="24"/>
              </w:rPr>
              <w:t xml:space="preserve">       </w:t>
            </w:r>
            <w:r w:rsidR="004E2332">
              <w:rPr>
                <w:rFonts w:ascii="Times New Roman" w:hAnsi="Times New Roman"/>
                <w:b/>
                <w:bCs/>
                <w:sz w:val="24"/>
              </w:rPr>
              <w:t xml:space="preserve">CC2: </w:t>
            </w:r>
            <w:r>
              <w:rPr>
                <w:rFonts w:ascii="Times New Roman" w:hAnsi="Times New Roman"/>
                <w:sz w:val="24"/>
              </w:rPr>
              <w:t xml:space="preserve"> Create artistic works collaboratively and as an individual using ideas inspired by imagination, inquiry, experimentation, and purposeful play</w:t>
            </w:r>
          </w:p>
          <w:p w14:paraId="6A8960C4" w14:textId="17AA15BA" w:rsidR="00DF70B0" w:rsidRDefault="001650FF">
            <w:pPr>
              <w:rPr>
                <w:rFonts w:ascii="Times New Roman" w:hAnsi="Times New Roman"/>
                <w:sz w:val="24"/>
              </w:rPr>
            </w:pPr>
            <w:r>
              <w:rPr>
                <w:rFonts w:ascii="Times New Roman" w:hAnsi="Times New Roman"/>
                <w:sz w:val="24"/>
              </w:rPr>
              <w:t xml:space="preserve">• </w:t>
            </w:r>
            <w:r w:rsidR="004E2332">
              <w:rPr>
                <w:rFonts w:ascii="Times New Roman" w:hAnsi="Times New Roman"/>
                <w:sz w:val="24"/>
              </w:rPr>
              <w:t xml:space="preserve">       </w:t>
            </w:r>
            <w:r w:rsidR="002679D7">
              <w:rPr>
                <w:rFonts w:ascii="Times New Roman" w:hAnsi="Times New Roman"/>
                <w:b/>
                <w:bCs/>
                <w:sz w:val="24"/>
              </w:rPr>
              <w:t xml:space="preserve">CC7: </w:t>
            </w:r>
            <w:r>
              <w:rPr>
                <w:rFonts w:ascii="Times New Roman" w:hAnsi="Times New Roman"/>
                <w:sz w:val="24"/>
              </w:rPr>
              <w:t xml:space="preserve">Reflect on creative processes as an individual and as a group, and make connections to other experiences </w:t>
            </w:r>
          </w:p>
          <w:p w14:paraId="33522F99" w14:textId="19229230" w:rsidR="00DF70B0" w:rsidRDefault="001650FF">
            <w:pPr>
              <w:rPr>
                <w:rFonts w:ascii="Times New Roman" w:hAnsi="Times New Roman"/>
                <w:sz w:val="24"/>
              </w:rPr>
            </w:pPr>
            <w:r>
              <w:rPr>
                <w:rFonts w:ascii="Times New Roman" w:hAnsi="Times New Roman"/>
                <w:sz w:val="24"/>
              </w:rPr>
              <w:t xml:space="preserve">• </w:t>
            </w:r>
            <w:r w:rsidR="002679D7">
              <w:rPr>
                <w:rFonts w:ascii="Times New Roman" w:hAnsi="Times New Roman"/>
                <w:sz w:val="24"/>
              </w:rPr>
              <w:t xml:space="preserve">       </w:t>
            </w:r>
            <w:r w:rsidR="002679D7">
              <w:rPr>
                <w:rFonts w:ascii="Times New Roman" w:hAnsi="Times New Roman"/>
                <w:b/>
                <w:bCs/>
                <w:sz w:val="24"/>
              </w:rPr>
              <w:t xml:space="preserve">CC8: </w:t>
            </w:r>
            <w:r>
              <w:rPr>
                <w:rFonts w:ascii="Times New Roman" w:hAnsi="Times New Roman"/>
                <w:sz w:val="24"/>
              </w:rPr>
              <w:t>Connect knowledge and skills from other areas of learning in planning, creating, interpreting, and analyzing works for art</w:t>
            </w:r>
          </w:p>
          <w:p w14:paraId="5BFB9D16" w14:textId="77777777" w:rsidR="000B3461" w:rsidRDefault="001650FF">
            <w:pPr>
              <w:rPr>
                <w:rFonts w:ascii="Times New Roman" w:hAnsi="Times New Roman"/>
                <w:sz w:val="24"/>
              </w:rPr>
            </w:pPr>
            <w:r>
              <w:rPr>
                <w:rFonts w:ascii="Times New Roman" w:hAnsi="Times New Roman"/>
                <w:sz w:val="24"/>
              </w:rPr>
              <w:t xml:space="preserve">• </w:t>
            </w:r>
            <w:r w:rsidR="002679D7">
              <w:rPr>
                <w:rFonts w:ascii="Times New Roman" w:hAnsi="Times New Roman"/>
                <w:sz w:val="24"/>
              </w:rPr>
              <w:t xml:space="preserve">      </w:t>
            </w:r>
            <w:r w:rsidR="000F5F4D">
              <w:rPr>
                <w:rFonts w:ascii="Times New Roman" w:hAnsi="Times New Roman"/>
                <w:b/>
                <w:bCs/>
                <w:sz w:val="24"/>
              </w:rPr>
              <w:t xml:space="preserve">CC10:  </w:t>
            </w:r>
            <w:r>
              <w:rPr>
                <w:rFonts w:ascii="Times New Roman" w:hAnsi="Times New Roman"/>
                <w:sz w:val="24"/>
              </w:rPr>
              <w:t>Adapt learned skills, understandings, and processes for use in new contexts and for different purposes and audiences</w:t>
            </w:r>
          </w:p>
          <w:p w14:paraId="72F8C5BD" w14:textId="55F5A67A" w:rsidR="00031D39" w:rsidRPr="00031D39" w:rsidRDefault="00031D39" w:rsidP="00031D39">
            <w:pPr>
              <w:rPr>
                <w:rFonts w:ascii="Times New Roman" w:hAnsi="Times New Roman"/>
                <w:b/>
                <w:bCs/>
                <w:sz w:val="24"/>
              </w:rPr>
            </w:pPr>
          </w:p>
        </w:tc>
        <w:tc>
          <w:tcPr>
            <w:tcW w:w="4254" w:type="dxa"/>
            <w:tcBorders>
              <w:top w:val="single" w:sz="4" w:space="0" w:color="000000"/>
              <w:left w:val="single" w:sz="4" w:space="0" w:color="000000"/>
              <w:bottom w:val="single" w:sz="4" w:space="0" w:color="000000"/>
              <w:right w:val="single" w:sz="4" w:space="0" w:color="000000"/>
            </w:tcBorders>
          </w:tcPr>
          <w:p w14:paraId="4CC6D69A" w14:textId="77777777" w:rsidR="00DF70B0" w:rsidRDefault="001650FF" w:rsidP="00FD4C13">
            <w:pPr>
              <w:jc w:val="center"/>
              <w:rPr>
                <w:rFonts w:ascii="Times New Roman" w:hAnsi="Times New Roman"/>
                <w:b/>
                <w:iCs/>
                <w:sz w:val="24"/>
              </w:rPr>
            </w:pPr>
            <w:r w:rsidRPr="005B1826">
              <w:rPr>
                <w:rFonts w:ascii="Times New Roman" w:hAnsi="Times New Roman"/>
                <w:b/>
                <w:iCs/>
                <w:sz w:val="24"/>
              </w:rPr>
              <w:lastRenderedPageBreak/>
              <w:t>Science</w:t>
            </w:r>
          </w:p>
          <w:p w14:paraId="1C587B04" w14:textId="77777777" w:rsidR="007C7FC0" w:rsidRDefault="007C7FC0" w:rsidP="00FD4C13">
            <w:pPr>
              <w:jc w:val="center"/>
              <w:rPr>
                <w:rFonts w:ascii="Times New Roman" w:hAnsi="Times New Roman"/>
                <w:b/>
                <w:iCs/>
                <w:sz w:val="24"/>
              </w:rPr>
            </w:pPr>
          </w:p>
          <w:p w14:paraId="40FF31DC" w14:textId="7A3736C9" w:rsidR="007C7FC0" w:rsidRPr="005B1826" w:rsidRDefault="007C7FC0" w:rsidP="00FD4C13">
            <w:pPr>
              <w:jc w:val="center"/>
              <w:rPr>
                <w:rFonts w:ascii="Times New Roman" w:hAnsi="Times New Roman"/>
                <w:b/>
                <w:iCs/>
                <w:sz w:val="24"/>
              </w:rPr>
            </w:pPr>
            <w:r>
              <w:rPr>
                <w:rFonts w:ascii="Times New Roman" w:hAnsi="Times New Roman"/>
                <w:b/>
                <w:iCs/>
                <w:sz w:val="24"/>
              </w:rPr>
              <w:t>Grade 5</w:t>
            </w:r>
          </w:p>
          <w:p w14:paraId="03239E00" w14:textId="104D5668" w:rsidR="00DF70B0" w:rsidRDefault="001650FF">
            <w:pPr>
              <w:rPr>
                <w:rFonts w:ascii="Times New Roman" w:hAnsi="Times New Roman"/>
                <w:sz w:val="24"/>
              </w:rPr>
            </w:pPr>
            <w:r>
              <w:rPr>
                <w:rFonts w:ascii="Times New Roman" w:hAnsi="Times New Roman"/>
                <w:sz w:val="24"/>
              </w:rPr>
              <w:lastRenderedPageBreak/>
              <w:t xml:space="preserve">• </w:t>
            </w:r>
            <w:r w:rsidR="007C7FC0">
              <w:rPr>
                <w:rFonts w:ascii="Times New Roman" w:hAnsi="Times New Roman"/>
                <w:sz w:val="24"/>
              </w:rPr>
              <w:t xml:space="preserve">     </w:t>
            </w:r>
            <w:r w:rsidR="00A77493">
              <w:rPr>
                <w:rFonts w:ascii="Times New Roman" w:hAnsi="Times New Roman"/>
                <w:sz w:val="24"/>
              </w:rPr>
              <w:t xml:space="preserve"> </w:t>
            </w:r>
            <w:r w:rsidR="007C7FC0">
              <w:rPr>
                <w:rFonts w:ascii="Times New Roman" w:hAnsi="Times New Roman"/>
                <w:b/>
                <w:bCs/>
                <w:sz w:val="24"/>
              </w:rPr>
              <w:t>C</w:t>
            </w:r>
            <w:r w:rsidR="00F066D4">
              <w:rPr>
                <w:rFonts w:ascii="Times New Roman" w:hAnsi="Times New Roman"/>
                <w:b/>
                <w:bCs/>
                <w:sz w:val="24"/>
              </w:rPr>
              <w:t xml:space="preserve">2: </w:t>
            </w:r>
            <w:r>
              <w:rPr>
                <w:rFonts w:ascii="Times New Roman" w:hAnsi="Times New Roman"/>
                <w:sz w:val="24"/>
              </w:rPr>
              <w:t xml:space="preserve">Solutions and solubility </w:t>
            </w:r>
          </w:p>
          <w:p w14:paraId="3D2034C0" w14:textId="32B5BDAC" w:rsidR="00A77493" w:rsidRDefault="00A77493">
            <w:pPr>
              <w:rPr>
                <w:rFonts w:ascii="Times New Roman" w:hAnsi="Times New Roman"/>
                <w:sz w:val="24"/>
              </w:rPr>
            </w:pPr>
            <w:r>
              <w:rPr>
                <w:rFonts w:ascii="Times New Roman" w:hAnsi="Times New Roman"/>
                <w:sz w:val="24"/>
              </w:rPr>
              <w:t xml:space="preserve">•       </w:t>
            </w:r>
            <w:r>
              <w:rPr>
                <w:rFonts w:ascii="Times New Roman" w:hAnsi="Times New Roman"/>
                <w:b/>
                <w:bCs/>
                <w:sz w:val="24"/>
              </w:rPr>
              <w:t xml:space="preserve">C8: </w:t>
            </w:r>
            <w:r w:rsidR="00AB142D" w:rsidRPr="00AB142D">
              <w:rPr>
                <w:rFonts w:ascii="Times New Roman" w:hAnsi="Times New Roman"/>
                <w:sz w:val="24"/>
              </w:rPr>
              <w:t>First Peoples concepts of interconnectedness in the environment</w:t>
            </w:r>
          </w:p>
          <w:p w14:paraId="67FA6121" w14:textId="77777777" w:rsidR="00AB142D" w:rsidRDefault="00AB142D">
            <w:pPr>
              <w:rPr>
                <w:rFonts w:ascii="Times New Roman" w:hAnsi="Times New Roman"/>
                <w:sz w:val="24"/>
              </w:rPr>
            </w:pPr>
          </w:p>
          <w:p w14:paraId="103FE546" w14:textId="1586CA22" w:rsidR="000472B3" w:rsidRDefault="000472B3">
            <w:pPr>
              <w:rPr>
                <w:rFonts w:ascii="Times New Roman" w:hAnsi="Times New Roman"/>
                <w:b/>
                <w:bCs/>
                <w:sz w:val="24"/>
              </w:rPr>
            </w:pPr>
            <w:r>
              <w:rPr>
                <w:rFonts w:ascii="Times New Roman" w:hAnsi="Times New Roman"/>
                <w:sz w:val="24"/>
              </w:rPr>
              <w:t xml:space="preserve">                        </w:t>
            </w:r>
            <w:r>
              <w:rPr>
                <w:rFonts w:ascii="Times New Roman" w:hAnsi="Times New Roman"/>
                <w:b/>
                <w:bCs/>
                <w:sz w:val="24"/>
              </w:rPr>
              <w:t>Grade 6</w:t>
            </w:r>
          </w:p>
          <w:p w14:paraId="0D4F3C2B" w14:textId="77777777" w:rsidR="000472B3" w:rsidRDefault="000472B3" w:rsidP="000913F4">
            <w:pPr>
              <w:rPr>
                <w:rFonts w:ascii="Times New Roman" w:hAnsi="Times New Roman"/>
                <w:b/>
                <w:bCs/>
                <w:sz w:val="24"/>
              </w:rPr>
            </w:pPr>
          </w:p>
          <w:p w14:paraId="07826DC6" w14:textId="1457A17D" w:rsidR="00434675" w:rsidRPr="000913F4" w:rsidRDefault="000913F4" w:rsidP="000913F4">
            <w:pPr>
              <w:rPr>
                <w:rFonts w:ascii="Times New Roman" w:hAnsi="Times New Roman"/>
                <w:sz w:val="24"/>
              </w:rPr>
            </w:pPr>
            <w:r>
              <w:rPr>
                <w:rFonts w:ascii="Times New Roman" w:hAnsi="Times New Roman"/>
                <w:sz w:val="24"/>
              </w:rPr>
              <w:t>•</w:t>
            </w:r>
            <w:r w:rsidR="000472B3">
              <w:rPr>
                <w:rFonts w:ascii="Times New Roman" w:hAnsi="Times New Roman"/>
                <w:sz w:val="24"/>
              </w:rPr>
              <w:t xml:space="preserve">        </w:t>
            </w:r>
            <w:r w:rsidR="000472B3">
              <w:rPr>
                <w:rFonts w:ascii="Times New Roman" w:hAnsi="Times New Roman"/>
                <w:b/>
                <w:bCs/>
                <w:sz w:val="24"/>
              </w:rPr>
              <w:t>C</w:t>
            </w:r>
            <w:r w:rsidR="004500E9">
              <w:rPr>
                <w:rFonts w:ascii="Times New Roman" w:hAnsi="Times New Roman"/>
                <w:b/>
                <w:bCs/>
                <w:sz w:val="24"/>
              </w:rPr>
              <w:t>2:</w:t>
            </w:r>
            <w:r>
              <w:rPr>
                <w:rFonts w:ascii="Times New Roman" w:hAnsi="Times New Roman"/>
                <w:sz w:val="24"/>
              </w:rPr>
              <w:t xml:space="preserve"> H</w:t>
            </w:r>
            <w:r w:rsidR="00434675" w:rsidRPr="000913F4">
              <w:rPr>
                <w:rFonts w:ascii="Times New Roman" w:hAnsi="Times New Roman"/>
                <w:sz w:val="24"/>
              </w:rPr>
              <w:t>eterogeneous mixtures</w:t>
            </w:r>
          </w:p>
          <w:p w14:paraId="31B9FE67" w14:textId="4E422B4B" w:rsidR="00434675" w:rsidRPr="00434675" w:rsidRDefault="004500E9" w:rsidP="00434675">
            <w:pPr>
              <w:rPr>
                <w:rFonts w:ascii="Times New Roman" w:hAnsi="Times New Roman"/>
                <w:sz w:val="24"/>
              </w:rPr>
            </w:pPr>
            <w:r w:rsidRPr="004500E9">
              <w:rPr>
                <w:rFonts w:ascii="Times New Roman" w:hAnsi="Times New Roman"/>
                <w:sz w:val="24"/>
              </w:rPr>
              <w:t>•</w:t>
            </w:r>
            <w:r>
              <w:rPr>
                <w:rFonts w:ascii="Times New Roman" w:hAnsi="Times New Roman"/>
                <w:sz w:val="24"/>
              </w:rPr>
              <w:t xml:space="preserve">        </w:t>
            </w:r>
            <w:r>
              <w:rPr>
                <w:rFonts w:ascii="Times New Roman" w:hAnsi="Times New Roman"/>
                <w:b/>
                <w:bCs/>
                <w:sz w:val="24"/>
              </w:rPr>
              <w:t xml:space="preserve">C3: </w:t>
            </w:r>
            <w:r>
              <w:rPr>
                <w:rFonts w:ascii="Times New Roman" w:hAnsi="Times New Roman"/>
                <w:sz w:val="24"/>
              </w:rPr>
              <w:t>M</w:t>
            </w:r>
            <w:r w:rsidR="00434675" w:rsidRPr="00434675">
              <w:rPr>
                <w:rFonts w:ascii="Times New Roman" w:hAnsi="Times New Roman"/>
                <w:sz w:val="24"/>
              </w:rPr>
              <w:t>ixtures:</w:t>
            </w:r>
          </w:p>
          <w:p w14:paraId="4761751B" w14:textId="0A4DB1D8" w:rsidR="00434675" w:rsidRDefault="005A3539" w:rsidP="004500E9">
            <w:pPr>
              <w:pStyle w:val="ListParagraph"/>
              <w:rPr>
                <w:rFonts w:ascii="Times New Roman" w:hAnsi="Times New Roman"/>
                <w:sz w:val="24"/>
              </w:rPr>
            </w:pPr>
            <w:r>
              <w:rPr>
                <w:rFonts w:ascii="Times New Roman" w:hAnsi="Times New Roman"/>
                <w:sz w:val="24"/>
              </w:rPr>
              <w:t xml:space="preserve"> -S</w:t>
            </w:r>
            <w:r w:rsidR="00434675" w:rsidRPr="000913F4">
              <w:rPr>
                <w:rFonts w:ascii="Times New Roman" w:hAnsi="Times New Roman"/>
                <w:sz w:val="24"/>
              </w:rPr>
              <w:t xml:space="preserve">eparated using a difference </w:t>
            </w:r>
            <w:r w:rsidR="004500E9">
              <w:rPr>
                <w:rFonts w:ascii="Times New Roman" w:hAnsi="Times New Roman"/>
                <w:sz w:val="24"/>
              </w:rPr>
              <w:t xml:space="preserve">        </w:t>
            </w:r>
            <w:r w:rsidR="00434675" w:rsidRPr="000913F4">
              <w:rPr>
                <w:rFonts w:ascii="Times New Roman" w:hAnsi="Times New Roman"/>
                <w:sz w:val="24"/>
              </w:rPr>
              <w:t>in component properties</w:t>
            </w:r>
          </w:p>
          <w:p w14:paraId="379F7F7C" w14:textId="49CA9847" w:rsidR="004500E9" w:rsidRDefault="005A3539" w:rsidP="004500E9">
            <w:pPr>
              <w:rPr>
                <w:rFonts w:ascii="Times New Roman" w:hAnsi="Times New Roman"/>
                <w:sz w:val="24"/>
              </w:rPr>
            </w:pPr>
            <w:r>
              <w:rPr>
                <w:rFonts w:ascii="Times New Roman" w:hAnsi="Times New Roman"/>
                <w:sz w:val="24"/>
              </w:rPr>
              <w:t xml:space="preserve">        </w:t>
            </w:r>
            <w:r w:rsidR="004500E9">
              <w:rPr>
                <w:rFonts w:ascii="Times New Roman" w:hAnsi="Times New Roman"/>
                <w:sz w:val="24"/>
              </w:rPr>
              <w:t xml:space="preserve">     </w:t>
            </w:r>
            <w:r>
              <w:rPr>
                <w:rFonts w:ascii="Times New Roman" w:hAnsi="Times New Roman"/>
                <w:sz w:val="24"/>
              </w:rPr>
              <w:t>-</w:t>
            </w:r>
            <w:r w:rsidR="004500E9">
              <w:rPr>
                <w:rFonts w:ascii="Times New Roman" w:hAnsi="Times New Roman"/>
                <w:sz w:val="24"/>
              </w:rPr>
              <w:t xml:space="preserve">Local First Peoples knowledge </w:t>
            </w:r>
            <w:r>
              <w:rPr>
                <w:rFonts w:ascii="Times New Roman" w:hAnsi="Times New Roman"/>
                <w:sz w:val="24"/>
              </w:rPr>
              <w:t xml:space="preserve">      </w:t>
            </w:r>
            <w:r w:rsidR="004500E9">
              <w:rPr>
                <w:rFonts w:ascii="Times New Roman" w:hAnsi="Times New Roman"/>
                <w:sz w:val="24"/>
              </w:rPr>
              <w:t>of separation and extraction methods</w:t>
            </w:r>
          </w:p>
          <w:p w14:paraId="6840B497" w14:textId="77777777" w:rsidR="004500E9" w:rsidRPr="004500E9" w:rsidRDefault="004500E9" w:rsidP="004500E9">
            <w:pPr>
              <w:rPr>
                <w:rFonts w:ascii="Times New Roman" w:hAnsi="Times New Roman"/>
                <w:sz w:val="24"/>
              </w:rPr>
            </w:pPr>
          </w:p>
          <w:p w14:paraId="7804B6CF" w14:textId="77777777" w:rsidR="00DF70B0" w:rsidRDefault="001650FF">
            <w:pPr>
              <w:rPr>
                <w:rFonts w:ascii="Times New Roman" w:hAnsi="Times New Roman"/>
                <w:b/>
                <w:i/>
                <w:sz w:val="24"/>
              </w:rPr>
            </w:pPr>
            <w:r>
              <w:rPr>
                <w:rFonts w:ascii="Times New Roman" w:hAnsi="Times New Roman"/>
                <w:b/>
                <w:i/>
                <w:sz w:val="24"/>
              </w:rPr>
              <w:t>Arts Education</w:t>
            </w:r>
          </w:p>
          <w:p w14:paraId="22543A25" w14:textId="68C490DE" w:rsidR="00DF70B0" w:rsidRPr="00E63751" w:rsidRDefault="00863927" w:rsidP="00E63751">
            <w:pPr>
              <w:pStyle w:val="ListParagraph"/>
              <w:numPr>
                <w:ilvl w:val="0"/>
                <w:numId w:val="6"/>
              </w:numPr>
              <w:rPr>
                <w:rFonts w:ascii="Times New Roman" w:hAnsi="Times New Roman"/>
                <w:sz w:val="24"/>
              </w:rPr>
            </w:pPr>
            <w:r w:rsidRPr="00863927">
              <w:rPr>
                <w:rFonts w:ascii="Times New Roman" w:hAnsi="Times New Roman"/>
                <w:b/>
                <w:bCs/>
                <w:sz w:val="24"/>
              </w:rPr>
              <w:t>C2:</w:t>
            </w:r>
            <w:r>
              <w:rPr>
                <w:rFonts w:ascii="Times New Roman" w:hAnsi="Times New Roman"/>
                <w:sz w:val="24"/>
              </w:rPr>
              <w:t xml:space="preserve"> </w:t>
            </w:r>
            <w:r w:rsidR="001650FF" w:rsidRPr="00E63751">
              <w:rPr>
                <w:rFonts w:ascii="Times New Roman" w:hAnsi="Times New Roman"/>
                <w:sz w:val="24"/>
              </w:rPr>
              <w:t xml:space="preserve">Processes, materials, technologies, tools and techniques to support arts activities </w:t>
            </w:r>
          </w:p>
          <w:p w14:paraId="1FA3980B" w14:textId="77777777" w:rsidR="000B3461" w:rsidRDefault="000B3461">
            <w:pPr>
              <w:rPr>
                <w:rFonts w:ascii="Times New Roman" w:hAnsi="Times New Roman"/>
                <w:b/>
                <w:bCs/>
                <w:i/>
                <w:iCs/>
                <w:sz w:val="24"/>
              </w:rPr>
            </w:pPr>
            <w:r>
              <w:rPr>
                <w:rFonts w:ascii="Times New Roman" w:hAnsi="Times New Roman"/>
                <w:b/>
                <w:bCs/>
                <w:i/>
                <w:iCs/>
                <w:sz w:val="24"/>
              </w:rPr>
              <w:t>Social Studies</w:t>
            </w:r>
          </w:p>
          <w:p w14:paraId="67E61035" w14:textId="67D6EA71" w:rsidR="000B3461" w:rsidRPr="00E63751" w:rsidRDefault="009E6586" w:rsidP="00E63751">
            <w:pPr>
              <w:pStyle w:val="ListParagraph"/>
              <w:numPr>
                <w:ilvl w:val="0"/>
                <w:numId w:val="6"/>
              </w:numPr>
              <w:rPr>
                <w:rFonts w:ascii="Times New Roman" w:hAnsi="Times New Roman"/>
                <w:sz w:val="24"/>
              </w:rPr>
            </w:pPr>
            <w:r>
              <w:rPr>
                <w:rFonts w:ascii="Times New Roman" w:hAnsi="Times New Roman"/>
                <w:b/>
                <w:bCs/>
                <w:sz w:val="24"/>
              </w:rPr>
              <w:t xml:space="preserve">C8: </w:t>
            </w:r>
            <w:r w:rsidR="00E63751" w:rsidRPr="00E63751">
              <w:rPr>
                <w:rFonts w:ascii="Times New Roman" w:hAnsi="Times New Roman"/>
                <w:sz w:val="24"/>
              </w:rPr>
              <w:t>First Peoples land ownership and use</w:t>
            </w:r>
          </w:p>
        </w:tc>
        <w:tc>
          <w:tcPr>
            <w:tcW w:w="4253" w:type="dxa"/>
            <w:tcBorders>
              <w:top w:val="single" w:sz="4" w:space="0" w:color="000000"/>
              <w:left w:val="single" w:sz="4" w:space="0" w:color="000000"/>
              <w:bottom w:val="single" w:sz="4" w:space="0" w:color="000000"/>
              <w:right w:val="single" w:sz="4" w:space="0" w:color="000000"/>
            </w:tcBorders>
          </w:tcPr>
          <w:p w14:paraId="0008BD44" w14:textId="77777777" w:rsidR="00DF70B0" w:rsidRDefault="001650FF">
            <w:pPr>
              <w:rPr>
                <w:rFonts w:ascii="Times New Roman" w:hAnsi="Times New Roman"/>
                <w:b/>
                <w:i/>
                <w:sz w:val="24"/>
              </w:rPr>
            </w:pPr>
            <w:r>
              <w:rPr>
                <w:rFonts w:ascii="Times New Roman" w:hAnsi="Times New Roman"/>
                <w:b/>
                <w:i/>
                <w:sz w:val="24"/>
              </w:rPr>
              <w:lastRenderedPageBreak/>
              <w:t xml:space="preserve">Formative </w:t>
            </w:r>
          </w:p>
          <w:p w14:paraId="6A517E6A" w14:textId="4189BFE3" w:rsidR="00DF70B0" w:rsidRDefault="001650FF">
            <w:pPr>
              <w:rPr>
                <w:rFonts w:ascii="Times New Roman" w:hAnsi="Times New Roman"/>
                <w:i/>
                <w:sz w:val="24"/>
              </w:rPr>
            </w:pPr>
            <w:r>
              <w:rPr>
                <w:rFonts w:ascii="Times New Roman" w:hAnsi="Times New Roman"/>
                <w:i/>
                <w:sz w:val="24"/>
              </w:rPr>
              <w:t>Lesson 1-</w:t>
            </w:r>
            <w:r w:rsidR="00F466CD">
              <w:rPr>
                <w:rFonts w:ascii="Times New Roman" w:hAnsi="Times New Roman"/>
                <w:i/>
                <w:sz w:val="24"/>
              </w:rPr>
              <w:t>9</w:t>
            </w:r>
            <w:r>
              <w:rPr>
                <w:rFonts w:ascii="Times New Roman" w:hAnsi="Times New Roman"/>
                <w:i/>
                <w:sz w:val="24"/>
              </w:rPr>
              <w:t xml:space="preserve">: Observation and reviewing learning log entries and doing a check in </w:t>
            </w:r>
            <w:r>
              <w:rPr>
                <w:rFonts w:ascii="Times New Roman" w:hAnsi="Times New Roman"/>
                <w:i/>
                <w:sz w:val="24"/>
              </w:rPr>
              <w:lastRenderedPageBreak/>
              <w:t xml:space="preserve">with students who may be struggling with concepts.  </w:t>
            </w:r>
          </w:p>
          <w:p w14:paraId="536BA8DC" w14:textId="77777777" w:rsidR="00DF70B0" w:rsidRDefault="001650FF">
            <w:pPr>
              <w:rPr>
                <w:rFonts w:ascii="Times New Roman" w:hAnsi="Times New Roman"/>
                <w:i/>
                <w:sz w:val="24"/>
              </w:rPr>
            </w:pPr>
            <w:r>
              <w:rPr>
                <w:rFonts w:ascii="Times New Roman" w:hAnsi="Times New Roman"/>
                <w:i/>
                <w:sz w:val="24"/>
              </w:rPr>
              <w:t>Exit tickets to help create our class song</w:t>
            </w:r>
          </w:p>
          <w:p w14:paraId="6439ED2A" w14:textId="77777777" w:rsidR="00DF70B0" w:rsidRDefault="00DF70B0">
            <w:pPr>
              <w:rPr>
                <w:rFonts w:ascii="Times New Roman" w:hAnsi="Times New Roman"/>
                <w:i/>
                <w:sz w:val="24"/>
              </w:rPr>
            </w:pPr>
          </w:p>
          <w:p w14:paraId="1D4C5E05" w14:textId="77777777" w:rsidR="00DF70B0" w:rsidRDefault="001650FF">
            <w:pPr>
              <w:rPr>
                <w:rFonts w:ascii="Times New Roman" w:hAnsi="Times New Roman"/>
                <w:b/>
                <w:i/>
                <w:sz w:val="24"/>
              </w:rPr>
            </w:pPr>
            <w:r>
              <w:rPr>
                <w:rFonts w:ascii="Times New Roman" w:hAnsi="Times New Roman"/>
                <w:b/>
                <w:i/>
                <w:sz w:val="24"/>
              </w:rPr>
              <w:t>Summative</w:t>
            </w:r>
          </w:p>
          <w:p w14:paraId="197F1087" w14:textId="77777777" w:rsidR="00DF70B0" w:rsidRDefault="001650FF">
            <w:pPr>
              <w:rPr>
                <w:rFonts w:ascii="Times New Roman" w:hAnsi="Times New Roman"/>
                <w:i/>
                <w:sz w:val="24"/>
              </w:rPr>
            </w:pPr>
            <w:r>
              <w:rPr>
                <w:rFonts w:ascii="Times New Roman" w:hAnsi="Times New Roman"/>
                <w:i/>
                <w:sz w:val="24"/>
              </w:rPr>
              <w:t xml:space="preserve">A </w:t>
            </w:r>
            <w:r>
              <w:rPr>
                <w:rFonts w:ascii="Times New Roman" w:hAnsi="Times New Roman"/>
                <w:i/>
                <w:sz w:val="24"/>
                <w:u w:val="single"/>
              </w:rPr>
              <w:t xml:space="preserve">learning log </w:t>
            </w:r>
            <w:r>
              <w:rPr>
                <w:rFonts w:ascii="Times New Roman" w:hAnsi="Times New Roman"/>
                <w:i/>
                <w:sz w:val="24"/>
              </w:rPr>
              <w:t>with entries after each lesson will be collected at the end of the unit.</w:t>
            </w:r>
          </w:p>
          <w:p w14:paraId="1CBF88D6" w14:textId="77777777" w:rsidR="00F466CD" w:rsidRDefault="00F466CD">
            <w:pPr>
              <w:rPr>
                <w:rFonts w:ascii="Times New Roman" w:hAnsi="Times New Roman"/>
                <w:i/>
                <w:sz w:val="24"/>
              </w:rPr>
            </w:pPr>
          </w:p>
          <w:p w14:paraId="15BF9FAA" w14:textId="695E60E2" w:rsidR="00F466CD" w:rsidRDefault="00F466CD">
            <w:pPr>
              <w:rPr>
                <w:rFonts w:ascii="Times New Roman" w:hAnsi="Times New Roman"/>
                <w:i/>
                <w:sz w:val="24"/>
              </w:rPr>
            </w:pPr>
            <w:r>
              <w:rPr>
                <w:rFonts w:ascii="Times New Roman" w:hAnsi="Times New Roman"/>
                <w:i/>
                <w:sz w:val="24"/>
              </w:rPr>
              <w:t>A final Unit test incorporating the knowledge from all lessons.</w:t>
            </w:r>
          </w:p>
        </w:tc>
      </w:tr>
    </w:tbl>
    <w:p w14:paraId="50C67077" w14:textId="77777777" w:rsidR="00DF70B0" w:rsidRDefault="00DF70B0"/>
    <w:p w14:paraId="67D57373"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Prerequisite Concepts and Skills</w:t>
      </w:r>
    </w:p>
    <w:tbl>
      <w:tblPr>
        <w:tblStyle w:val="afd"/>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3"/>
      </w:tblGrid>
      <w:tr w:rsidR="00DF70B0" w14:paraId="56CAFE44" w14:textId="77777777">
        <w:tc>
          <w:tcPr>
            <w:tcW w:w="12753" w:type="dxa"/>
          </w:tcPr>
          <w:p w14:paraId="02BAE40A" w14:textId="77777777" w:rsidR="00DF70B0" w:rsidRDefault="001650FF">
            <w:pPr>
              <w:rPr>
                <w:rFonts w:ascii="Times New Roman" w:hAnsi="Times New Roman"/>
                <w:sz w:val="24"/>
              </w:rPr>
            </w:pPr>
            <w:r>
              <w:rPr>
                <w:rFonts w:ascii="Times New Roman" w:hAnsi="Times New Roman"/>
                <w:sz w:val="24"/>
                <w:highlight w:val="white"/>
              </w:rPr>
              <w:t xml:space="preserve">Students should have a basic knowledge of journal writing, visual representation of learning or verbal communication of learning. Basic understanding of states of matter (solid, liquid, gas).  </w:t>
            </w:r>
          </w:p>
        </w:tc>
      </w:tr>
    </w:tbl>
    <w:p w14:paraId="44895E1B" w14:textId="77777777" w:rsidR="00DF70B0" w:rsidRDefault="00DF70B0">
      <w:pPr>
        <w:pStyle w:val="Title"/>
        <w:rPr>
          <w:rFonts w:ascii="Times New Roman" w:eastAsia="Times New Roman" w:hAnsi="Times New Roman" w:cs="Times New Roman"/>
        </w:rPr>
      </w:pPr>
    </w:p>
    <w:p w14:paraId="64EC15C3" w14:textId="77777777" w:rsidR="00DF70B0" w:rsidRDefault="001650FF">
      <w:pPr>
        <w:pStyle w:val="Title"/>
        <w:rPr>
          <w:rFonts w:ascii="Times New Roman" w:eastAsia="Times New Roman" w:hAnsi="Times New Roman" w:cs="Times New Roman"/>
          <w:szCs w:val="24"/>
        </w:rPr>
      </w:pPr>
      <w:r>
        <w:rPr>
          <w:rFonts w:ascii="Times New Roman" w:eastAsia="Times New Roman" w:hAnsi="Times New Roman" w:cs="Times New Roman"/>
        </w:rPr>
        <w:t>Teacher Preparation Required</w:t>
      </w:r>
    </w:p>
    <w:tbl>
      <w:tblPr>
        <w:tblStyle w:val="afe"/>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2"/>
        <w:gridCol w:w="11121"/>
      </w:tblGrid>
      <w:tr w:rsidR="00DF70B0" w14:paraId="56F37137"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500BBF84" w14:textId="77777777" w:rsidR="00DF70B0" w:rsidRDefault="001650FF">
            <w:pPr>
              <w:rPr>
                <w:rFonts w:ascii="Times New Roman" w:hAnsi="Times New Roman"/>
                <w:sz w:val="24"/>
              </w:rPr>
            </w:pPr>
            <w:r>
              <w:rPr>
                <w:rFonts w:ascii="Times New Roman" w:hAnsi="Times New Roman"/>
                <w:sz w:val="24"/>
              </w:rPr>
              <w:t>Lesson 1</w:t>
            </w:r>
          </w:p>
        </w:tc>
        <w:tc>
          <w:tcPr>
            <w:tcW w:w="11121" w:type="dxa"/>
            <w:tcBorders>
              <w:top w:val="single" w:sz="4" w:space="0" w:color="000000"/>
              <w:left w:val="single" w:sz="4" w:space="0" w:color="000000"/>
              <w:bottom w:val="single" w:sz="4" w:space="0" w:color="000000"/>
              <w:right w:val="single" w:sz="4" w:space="0" w:color="000000"/>
            </w:tcBorders>
          </w:tcPr>
          <w:p w14:paraId="6DBF1772" w14:textId="77777777" w:rsidR="00DF70B0" w:rsidRDefault="001650FF">
            <w:pPr>
              <w:widowControl w:val="0"/>
              <w:pBdr>
                <w:top w:val="nil"/>
                <w:left w:val="nil"/>
                <w:bottom w:val="nil"/>
                <w:right w:val="nil"/>
                <w:between w:val="nil"/>
              </w:pBdr>
              <w:rPr>
                <w:rFonts w:ascii="Times New Roman" w:hAnsi="Times New Roman"/>
                <w:color w:val="000000"/>
                <w:sz w:val="24"/>
              </w:rPr>
            </w:pPr>
            <w:r>
              <w:rPr>
                <w:rFonts w:ascii="Times New Roman" w:hAnsi="Times New Roman"/>
                <w:color w:val="000000"/>
                <w:sz w:val="24"/>
              </w:rPr>
              <w:t>Learning logs, cups, lemon juice, sugar</w:t>
            </w:r>
            <w:r>
              <w:rPr>
                <w:rFonts w:ascii="Times New Roman" w:hAnsi="Times New Roman"/>
                <w:sz w:val="24"/>
              </w:rPr>
              <w:t>, salt, spoon, mixing stick.</w:t>
            </w:r>
          </w:p>
        </w:tc>
      </w:tr>
      <w:tr w:rsidR="00DF70B0" w14:paraId="7BCCCA32"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544B2E1C" w14:textId="77777777" w:rsidR="00DF70B0" w:rsidRDefault="001650FF">
            <w:pPr>
              <w:rPr>
                <w:rFonts w:ascii="Times New Roman" w:hAnsi="Times New Roman"/>
                <w:sz w:val="24"/>
              </w:rPr>
            </w:pPr>
            <w:r>
              <w:rPr>
                <w:rFonts w:ascii="Times New Roman" w:hAnsi="Times New Roman"/>
                <w:sz w:val="24"/>
              </w:rPr>
              <w:t>Lesson 2</w:t>
            </w:r>
          </w:p>
        </w:tc>
        <w:tc>
          <w:tcPr>
            <w:tcW w:w="11121" w:type="dxa"/>
            <w:tcBorders>
              <w:top w:val="single" w:sz="4" w:space="0" w:color="000000"/>
              <w:left w:val="single" w:sz="4" w:space="0" w:color="000000"/>
              <w:bottom w:val="single" w:sz="4" w:space="0" w:color="000000"/>
              <w:right w:val="single" w:sz="4" w:space="0" w:color="000000"/>
            </w:tcBorders>
          </w:tcPr>
          <w:p w14:paraId="6334CDEC" w14:textId="2DC0A0FE" w:rsidR="00DF70B0" w:rsidRDefault="001650FF">
            <w:pPr>
              <w:pStyle w:val="Subtitle"/>
              <w:rPr>
                <w:rFonts w:ascii="Times New Roman" w:hAnsi="Times New Roman"/>
                <w:b w:val="0"/>
                <w:sz w:val="24"/>
                <w:szCs w:val="24"/>
              </w:rPr>
            </w:pPr>
            <w:r>
              <w:rPr>
                <w:rFonts w:ascii="Times New Roman" w:hAnsi="Times New Roman"/>
                <w:b w:val="0"/>
                <w:sz w:val="24"/>
                <w:szCs w:val="24"/>
              </w:rPr>
              <w:t xml:space="preserve">Learning logs, </w:t>
            </w:r>
            <w:r w:rsidR="004809AE">
              <w:rPr>
                <w:rFonts w:ascii="Times New Roman" w:hAnsi="Times New Roman"/>
                <w:b w:val="0"/>
                <w:sz w:val="24"/>
                <w:szCs w:val="24"/>
              </w:rPr>
              <w:t>jars</w:t>
            </w:r>
            <w:r>
              <w:rPr>
                <w:rFonts w:ascii="Times New Roman" w:hAnsi="Times New Roman"/>
                <w:b w:val="0"/>
                <w:sz w:val="24"/>
                <w:szCs w:val="24"/>
              </w:rPr>
              <w:t xml:space="preserve">, </w:t>
            </w:r>
            <w:r w:rsidR="004809AE">
              <w:rPr>
                <w:rFonts w:ascii="Times New Roman" w:hAnsi="Times New Roman"/>
                <w:b w:val="0"/>
                <w:sz w:val="24"/>
                <w:szCs w:val="24"/>
              </w:rPr>
              <w:t>food colouring</w:t>
            </w:r>
            <w:r>
              <w:rPr>
                <w:rFonts w:ascii="Times New Roman" w:hAnsi="Times New Roman"/>
                <w:b w:val="0"/>
                <w:sz w:val="24"/>
                <w:szCs w:val="24"/>
              </w:rPr>
              <w:t xml:space="preserve">, wooden skewers, water, sugar, </w:t>
            </w:r>
            <w:r w:rsidR="004809AE">
              <w:rPr>
                <w:rFonts w:ascii="Times New Roman" w:hAnsi="Times New Roman"/>
                <w:b w:val="0"/>
                <w:sz w:val="24"/>
                <w:szCs w:val="24"/>
              </w:rPr>
              <w:t>plates</w:t>
            </w:r>
            <w:r>
              <w:rPr>
                <w:rFonts w:ascii="Times New Roman" w:hAnsi="Times New Roman"/>
                <w:b w:val="0"/>
                <w:sz w:val="24"/>
                <w:szCs w:val="24"/>
              </w:rPr>
              <w:t xml:space="preserve">, </w:t>
            </w:r>
            <w:r w:rsidR="004809AE">
              <w:rPr>
                <w:rFonts w:ascii="Times New Roman" w:hAnsi="Times New Roman"/>
                <w:b w:val="0"/>
                <w:sz w:val="24"/>
                <w:szCs w:val="24"/>
              </w:rPr>
              <w:t xml:space="preserve">induction plate, </w:t>
            </w:r>
            <w:r w:rsidR="008E1F09">
              <w:rPr>
                <w:rFonts w:ascii="Times New Roman" w:hAnsi="Times New Roman"/>
                <w:b w:val="0"/>
                <w:sz w:val="24"/>
                <w:szCs w:val="24"/>
              </w:rPr>
              <w:t>pot, jug</w:t>
            </w:r>
          </w:p>
        </w:tc>
      </w:tr>
      <w:tr w:rsidR="00DF70B0" w14:paraId="003BABE6"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7A75DCD7" w14:textId="77777777" w:rsidR="00DF70B0" w:rsidRDefault="001650FF">
            <w:pPr>
              <w:rPr>
                <w:rFonts w:ascii="Times New Roman" w:hAnsi="Times New Roman"/>
                <w:sz w:val="24"/>
              </w:rPr>
            </w:pPr>
            <w:r>
              <w:rPr>
                <w:rFonts w:ascii="Times New Roman" w:hAnsi="Times New Roman"/>
                <w:sz w:val="24"/>
              </w:rPr>
              <w:t>Lesson 3</w:t>
            </w:r>
          </w:p>
        </w:tc>
        <w:tc>
          <w:tcPr>
            <w:tcW w:w="11121" w:type="dxa"/>
            <w:tcBorders>
              <w:top w:val="single" w:sz="4" w:space="0" w:color="000000"/>
              <w:left w:val="single" w:sz="4" w:space="0" w:color="000000"/>
              <w:bottom w:val="single" w:sz="4" w:space="0" w:color="000000"/>
              <w:right w:val="single" w:sz="4" w:space="0" w:color="000000"/>
            </w:tcBorders>
          </w:tcPr>
          <w:p w14:paraId="16A62DE7"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logs, bottles, water, cooking oil, food colouring, alkaseltzer tablets</w:t>
            </w:r>
          </w:p>
        </w:tc>
      </w:tr>
      <w:tr w:rsidR="00AB2DBF" w14:paraId="75F45419"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63F68FAE" w14:textId="7E4FD713" w:rsidR="00AB2DBF" w:rsidRDefault="00AB2DBF">
            <w:pPr>
              <w:rPr>
                <w:rFonts w:ascii="Times New Roman" w:hAnsi="Times New Roman"/>
                <w:sz w:val="24"/>
              </w:rPr>
            </w:pPr>
            <w:r>
              <w:rPr>
                <w:rFonts w:ascii="Times New Roman" w:hAnsi="Times New Roman"/>
                <w:sz w:val="24"/>
              </w:rPr>
              <w:t>Lesson 4</w:t>
            </w:r>
          </w:p>
        </w:tc>
        <w:tc>
          <w:tcPr>
            <w:tcW w:w="11121" w:type="dxa"/>
            <w:tcBorders>
              <w:top w:val="single" w:sz="4" w:space="0" w:color="000000"/>
              <w:left w:val="single" w:sz="4" w:space="0" w:color="000000"/>
              <w:bottom w:val="single" w:sz="4" w:space="0" w:color="000000"/>
              <w:right w:val="single" w:sz="4" w:space="0" w:color="000000"/>
            </w:tcBorders>
          </w:tcPr>
          <w:p w14:paraId="04F2E97F" w14:textId="333FDF68" w:rsidR="00AB2DBF" w:rsidRDefault="00C1006E">
            <w:pPr>
              <w:pStyle w:val="Subtitle"/>
              <w:rPr>
                <w:rFonts w:ascii="Times New Roman" w:hAnsi="Times New Roman"/>
                <w:b w:val="0"/>
                <w:sz w:val="24"/>
                <w:szCs w:val="24"/>
              </w:rPr>
            </w:pPr>
            <w:r>
              <w:rPr>
                <w:rFonts w:ascii="Times New Roman" w:hAnsi="Times New Roman"/>
                <w:b w:val="0"/>
                <w:sz w:val="24"/>
                <w:szCs w:val="24"/>
              </w:rPr>
              <w:t xml:space="preserve">Learning logs, </w:t>
            </w:r>
            <w:r w:rsidR="00F963BB" w:rsidRPr="00F963BB">
              <w:rPr>
                <w:rFonts w:ascii="Times New Roman" w:hAnsi="Times New Roman"/>
                <w:b w:val="0"/>
                <w:sz w:val="24"/>
                <w:szCs w:val="24"/>
              </w:rPr>
              <w:t>Kool Aid packets, salt, oatmeal, dirt, clear cups</w:t>
            </w:r>
          </w:p>
        </w:tc>
      </w:tr>
      <w:tr w:rsidR="00DF70B0" w14:paraId="63ABCA01"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0C3E33C8" w14:textId="53A9C801" w:rsidR="00DF70B0" w:rsidRDefault="001650FF">
            <w:pPr>
              <w:rPr>
                <w:rFonts w:ascii="Times New Roman" w:hAnsi="Times New Roman"/>
                <w:sz w:val="24"/>
              </w:rPr>
            </w:pPr>
            <w:r>
              <w:rPr>
                <w:rFonts w:ascii="Times New Roman" w:hAnsi="Times New Roman"/>
                <w:sz w:val="24"/>
              </w:rPr>
              <w:t xml:space="preserve">Lesson </w:t>
            </w:r>
            <w:r w:rsidR="00AB2DBF">
              <w:rPr>
                <w:rFonts w:ascii="Times New Roman" w:hAnsi="Times New Roman"/>
                <w:sz w:val="24"/>
              </w:rPr>
              <w:t>5</w:t>
            </w:r>
          </w:p>
        </w:tc>
        <w:tc>
          <w:tcPr>
            <w:tcW w:w="11121" w:type="dxa"/>
            <w:tcBorders>
              <w:top w:val="single" w:sz="4" w:space="0" w:color="000000"/>
              <w:left w:val="single" w:sz="4" w:space="0" w:color="000000"/>
              <w:bottom w:val="single" w:sz="4" w:space="0" w:color="000000"/>
              <w:right w:val="single" w:sz="4" w:space="0" w:color="000000"/>
            </w:tcBorders>
          </w:tcPr>
          <w:p w14:paraId="49552CFD" w14:textId="76E28D99" w:rsidR="00DF70B0" w:rsidRDefault="001650FF">
            <w:pPr>
              <w:pStyle w:val="Subtitle"/>
              <w:rPr>
                <w:rFonts w:ascii="Times New Roman" w:hAnsi="Times New Roman"/>
                <w:b w:val="0"/>
                <w:sz w:val="24"/>
                <w:szCs w:val="24"/>
              </w:rPr>
            </w:pPr>
            <w:r>
              <w:rPr>
                <w:rFonts w:ascii="Times New Roman" w:hAnsi="Times New Roman"/>
                <w:b w:val="0"/>
                <w:sz w:val="24"/>
                <w:szCs w:val="24"/>
              </w:rPr>
              <w:t xml:space="preserve">Learning logs, </w:t>
            </w:r>
            <w:r w:rsidR="00F963BB" w:rsidRPr="00F963BB">
              <w:rPr>
                <w:rFonts w:ascii="Times New Roman" w:hAnsi="Times New Roman"/>
                <w:b w:val="0"/>
                <w:sz w:val="24"/>
                <w:szCs w:val="24"/>
              </w:rPr>
              <w:t>cups, guar gum, tablespoon, plates</w:t>
            </w:r>
          </w:p>
        </w:tc>
      </w:tr>
      <w:tr w:rsidR="00DF70B0" w14:paraId="4BA8F465"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50716CB1" w14:textId="1CC3D013" w:rsidR="00DF70B0" w:rsidRDefault="001650FF">
            <w:pPr>
              <w:rPr>
                <w:rFonts w:ascii="Times New Roman" w:hAnsi="Times New Roman"/>
                <w:sz w:val="24"/>
              </w:rPr>
            </w:pPr>
            <w:r>
              <w:rPr>
                <w:rFonts w:ascii="Times New Roman" w:hAnsi="Times New Roman"/>
                <w:sz w:val="24"/>
              </w:rPr>
              <w:t xml:space="preserve">Lesson </w:t>
            </w:r>
            <w:r w:rsidR="00AB2DBF">
              <w:rPr>
                <w:rFonts w:ascii="Times New Roman" w:hAnsi="Times New Roman"/>
                <w:sz w:val="24"/>
              </w:rPr>
              <w:t>6</w:t>
            </w:r>
          </w:p>
        </w:tc>
        <w:tc>
          <w:tcPr>
            <w:tcW w:w="11121" w:type="dxa"/>
            <w:tcBorders>
              <w:top w:val="single" w:sz="4" w:space="0" w:color="000000"/>
              <w:left w:val="single" w:sz="4" w:space="0" w:color="000000"/>
              <w:bottom w:val="single" w:sz="4" w:space="0" w:color="000000"/>
              <w:right w:val="single" w:sz="4" w:space="0" w:color="000000"/>
            </w:tcBorders>
          </w:tcPr>
          <w:p w14:paraId="2A63A475" w14:textId="77777777" w:rsidR="00DF70B0" w:rsidRDefault="001650FF">
            <w:pPr>
              <w:tabs>
                <w:tab w:val="left" w:pos="1338"/>
              </w:tabs>
              <w:rPr>
                <w:rFonts w:ascii="Times New Roman" w:hAnsi="Times New Roman"/>
                <w:sz w:val="24"/>
              </w:rPr>
            </w:pPr>
            <w:r>
              <w:rPr>
                <w:rFonts w:ascii="Times New Roman" w:hAnsi="Times New Roman"/>
                <w:sz w:val="24"/>
              </w:rPr>
              <w:t>Learning logs, glue, water colour paint, salt</w:t>
            </w:r>
          </w:p>
        </w:tc>
      </w:tr>
      <w:tr w:rsidR="00DF70B0" w14:paraId="25B6A60D"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2BB4A301" w14:textId="17FF4293" w:rsidR="00DF70B0" w:rsidRDefault="001650FF">
            <w:pPr>
              <w:rPr>
                <w:rFonts w:ascii="Times New Roman" w:hAnsi="Times New Roman"/>
                <w:sz w:val="24"/>
              </w:rPr>
            </w:pPr>
            <w:r>
              <w:rPr>
                <w:rFonts w:ascii="Times New Roman" w:hAnsi="Times New Roman"/>
                <w:sz w:val="24"/>
              </w:rPr>
              <w:t xml:space="preserve">Lesson </w:t>
            </w:r>
            <w:r w:rsidR="00AB2DBF">
              <w:rPr>
                <w:rFonts w:ascii="Times New Roman" w:hAnsi="Times New Roman"/>
                <w:sz w:val="24"/>
              </w:rPr>
              <w:t>7</w:t>
            </w:r>
          </w:p>
        </w:tc>
        <w:tc>
          <w:tcPr>
            <w:tcW w:w="11121" w:type="dxa"/>
            <w:tcBorders>
              <w:top w:val="single" w:sz="4" w:space="0" w:color="000000"/>
              <w:left w:val="single" w:sz="4" w:space="0" w:color="000000"/>
              <w:bottom w:val="single" w:sz="4" w:space="0" w:color="000000"/>
              <w:right w:val="single" w:sz="4" w:space="0" w:color="000000"/>
            </w:tcBorders>
          </w:tcPr>
          <w:p w14:paraId="4BDE2ECF" w14:textId="77777777" w:rsidR="00DF70B0" w:rsidRDefault="001650FF">
            <w:pPr>
              <w:tabs>
                <w:tab w:val="left" w:pos="1338"/>
              </w:tabs>
              <w:rPr>
                <w:rFonts w:ascii="Times New Roman" w:hAnsi="Times New Roman"/>
                <w:sz w:val="24"/>
              </w:rPr>
            </w:pPr>
            <w:r>
              <w:rPr>
                <w:rFonts w:ascii="Times New Roman" w:hAnsi="Times New Roman"/>
                <w:sz w:val="24"/>
              </w:rPr>
              <w:t>Learning logs, salt, water, cups, object to float</w:t>
            </w:r>
          </w:p>
        </w:tc>
      </w:tr>
      <w:tr w:rsidR="00DF70B0" w14:paraId="731712D2"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6B0CF4F2" w14:textId="266A9A79" w:rsidR="00DF70B0" w:rsidRDefault="001650FF">
            <w:pPr>
              <w:rPr>
                <w:rFonts w:ascii="Times New Roman" w:hAnsi="Times New Roman"/>
                <w:sz w:val="24"/>
              </w:rPr>
            </w:pPr>
            <w:r>
              <w:rPr>
                <w:rFonts w:ascii="Times New Roman" w:hAnsi="Times New Roman"/>
                <w:sz w:val="24"/>
              </w:rPr>
              <w:t xml:space="preserve">Lesson </w:t>
            </w:r>
            <w:r w:rsidR="00AB2DBF">
              <w:rPr>
                <w:rFonts w:ascii="Times New Roman" w:hAnsi="Times New Roman"/>
                <w:sz w:val="24"/>
              </w:rPr>
              <w:t>8</w:t>
            </w:r>
          </w:p>
        </w:tc>
        <w:tc>
          <w:tcPr>
            <w:tcW w:w="11121" w:type="dxa"/>
            <w:tcBorders>
              <w:top w:val="single" w:sz="4" w:space="0" w:color="000000"/>
              <w:left w:val="single" w:sz="4" w:space="0" w:color="000000"/>
              <w:bottom w:val="single" w:sz="4" w:space="0" w:color="000000"/>
              <w:right w:val="single" w:sz="4" w:space="0" w:color="000000"/>
            </w:tcBorders>
          </w:tcPr>
          <w:p w14:paraId="6B1DD8E7" w14:textId="77777777" w:rsidR="00DF70B0" w:rsidRDefault="001650FF">
            <w:pPr>
              <w:tabs>
                <w:tab w:val="left" w:pos="1338"/>
              </w:tabs>
              <w:rPr>
                <w:rFonts w:ascii="Times New Roman" w:hAnsi="Times New Roman"/>
                <w:sz w:val="24"/>
              </w:rPr>
            </w:pPr>
            <w:r>
              <w:rPr>
                <w:rFonts w:ascii="Times New Roman" w:hAnsi="Times New Roman"/>
                <w:sz w:val="24"/>
              </w:rPr>
              <w:t>Learning logs, white/beige cotton fabric, organic material (onion skins, beetroot), water, elastic bands</w:t>
            </w:r>
          </w:p>
        </w:tc>
      </w:tr>
      <w:tr w:rsidR="00DF70B0" w14:paraId="2BA1630C"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5739FAB3" w14:textId="5124E784" w:rsidR="00DF70B0" w:rsidRDefault="001650FF">
            <w:pPr>
              <w:rPr>
                <w:rFonts w:ascii="Times New Roman" w:hAnsi="Times New Roman"/>
                <w:sz w:val="24"/>
              </w:rPr>
            </w:pPr>
            <w:r>
              <w:rPr>
                <w:rFonts w:ascii="Times New Roman" w:hAnsi="Times New Roman"/>
                <w:sz w:val="24"/>
              </w:rPr>
              <w:lastRenderedPageBreak/>
              <w:t xml:space="preserve">Lesson </w:t>
            </w:r>
            <w:r w:rsidR="00AB2DBF">
              <w:rPr>
                <w:rFonts w:ascii="Times New Roman" w:hAnsi="Times New Roman"/>
                <w:sz w:val="24"/>
              </w:rPr>
              <w:t>9</w:t>
            </w:r>
          </w:p>
        </w:tc>
        <w:tc>
          <w:tcPr>
            <w:tcW w:w="11121" w:type="dxa"/>
            <w:tcBorders>
              <w:top w:val="single" w:sz="4" w:space="0" w:color="000000"/>
              <w:left w:val="single" w:sz="4" w:space="0" w:color="000000"/>
              <w:bottom w:val="single" w:sz="4" w:space="0" w:color="000000"/>
              <w:right w:val="single" w:sz="4" w:space="0" w:color="000000"/>
            </w:tcBorders>
          </w:tcPr>
          <w:p w14:paraId="66537AF8" w14:textId="77777777" w:rsidR="00DF70B0" w:rsidRDefault="001650FF">
            <w:pPr>
              <w:tabs>
                <w:tab w:val="left" w:pos="1338"/>
              </w:tabs>
              <w:rPr>
                <w:rFonts w:ascii="Times New Roman" w:hAnsi="Times New Roman"/>
                <w:sz w:val="24"/>
              </w:rPr>
            </w:pPr>
            <w:r>
              <w:rPr>
                <w:rFonts w:ascii="Times New Roman" w:hAnsi="Times New Roman"/>
                <w:sz w:val="24"/>
              </w:rPr>
              <w:t xml:space="preserve">Learning logs, loose leaf tea, tea bags, water, cups, kettle, paintbrushes, paper, local Kamloops pictures </w:t>
            </w:r>
          </w:p>
        </w:tc>
      </w:tr>
      <w:tr w:rsidR="006D6378" w14:paraId="158E79AE" w14:textId="77777777">
        <w:trPr>
          <w:trHeight w:val="357"/>
        </w:trPr>
        <w:tc>
          <w:tcPr>
            <w:tcW w:w="1632" w:type="dxa"/>
            <w:tcBorders>
              <w:top w:val="single" w:sz="4" w:space="0" w:color="000000"/>
              <w:left w:val="single" w:sz="4" w:space="0" w:color="000000"/>
              <w:bottom w:val="single" w:sz="4" w:space="0" w:color="000000"/>
              <w:right w:val="single" w:sz="4" w:space="0" w:color="000000"/>
            </w:tcBorders>
            <w:vAlign w:val="center"/>
          </w:tcPr>
          <w:p w14:paraId="4470E5C0" w14:textId="3DF2F1AC" w:rsidR="006D6378" w:rsidRDefault="006D6378">
            <w:pPr>
              <w:rPr>
                <w:rFonts w:ascii="Times New Roman" w:hAnsi="Times New Roman"/>
                <w:sz w:val="24"/>
              </w:rPr>
            </w:pPr>
            <w:r>
              <w:rPr>
                <w:rFonts w:ascii="Times New Roman" w:hAnsi="Times New Roman"/>
                <w:sz w:val="24"/>
              </w:rPr>
              <w:t>Lesson 10</w:t>
            </w:r>
          </w:p>
        </w:tc>
        <w:tc>
          <w:tcPr>
            <w:tcW w:w="11121" w:type="dxa"/>
            <w:tcBorders>
              <w:top w:val="single" w:sz="4" w:space="0" w:color="000000"/>
              <w:left w:val="single" w:sz="4" w:space="0" w:color="000000"/>
              <w:bottom w:val="single" w:sz="4" w:space="0" w:color="000000"/>
              <w:right w:val="single" w:sz="4" w:space="0" w:color="000000"/>
            </w:tcBorders>
          </w:tcPr>
          <w:p w14:paraId="3A2AC32D" w14:textId="58574150" w:rsidR="006D6378" w:rsidRDefault="006D6378">
            <w:pPr>
              <w:tabs>
                <w:tab w:val="left" w:pos="1338"/>
              </w:tabs>
              <w:rPr>
                <w:rFonts w:ascii="Times New Roman" w:hAnsi="Times New Roman"/>
                <w:sz w:val="24"/>
              </w:rPr>
            </w:pPr>
            <w:r>
              <w:rPr>
                <w:rFonts w:ascii="Times New Roman" w:hAnsi="Times New Roman"/>
                <w:sz w:val="24"/>
              </w:rPr>
              <w:t>Unit test</w:t>
            </w:r>
          </w:p>
        </w:tc>
      </w:tr>
    </w:tbl>
    <w:p w14:paraId="69618CDD" w14:textId="77777777" w:rsidR="00DF70B0" w:rsidRDefault="00DF70B0">
      <w:pPr>
        <w:rPr>
          <w:rFonts w:ascii="Times New Roman" w:hAnsi="Times New Roman"/>
          <w:sz w:val="24"/>
        </w:rPr>
      </w:pPr>
    </w:p>
    <w:p w14:paraId="5E65DB64"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Cross-Curricular Connections </w:t>
      </w:r>
    </w:p>
    <w:tbl>
      <w:tblPr>
        <w:tblStyle w:val="aff"/>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3"/>
      </w:tblGrid>
      <w:tr w:rsidR="00DF70B0" w14:paraId="4DF1D965" w14:textId="77777777">
        <w:tc>
          <w:tcPr>
            <w:tcW w:w="12753" w:type="dxa"/>
          </w:tcPr>
          <w:p w14:paraId="049E74C2" w14:textId="77777777" w:rsidR="00DF70B0" w:rsidRDefault="001650FF">
            <w:pPr>
              <w:rPr>
                <w:rFonts w:ascii="Times New Roman" w:hAnsi="Times New Roman"/>
                <w:sz w:val="24"/>
              </w:rPr>
            </w:pPr>
            <w:r>
              <w:rPr>
                <w:rFonts w:ascii="Times New Roman" w:hAnsi="Times New Roman"/>
                <w:sz w:val="24"/>
                <w:highlight w:val="white"/>
              </w:rPr>
              <w:t>Connects with visual arts, language arts, social studies.</w:t>
            </w:r>
          </w:p>
        </w:tc>
      </w:tr>
    </w:tbl>
    <w:p w14:paraId="522DC3E5" w14:textId="77777777" w:rsidR="00DF70B0" w:rsidRDefault="00DF70B0">
      <w:pPr>
        <w:pStyle w:val="Title"/>
        <w:rPr>
          <w:rFonts w:ascii="Times New Roman" w:eastAsia="Times New Roman" w:hAnsi="Times New Roman" w:cs="Times New Roman"/>
        </w:rPr>
      </w:pPr>
    </w:p>
    <w:p w14:paraId="40C0F79E" w14:textId="77777777" w:rsidR="00DF70B0" w:rsidRDefault="00DF70B0">
      <w:pPr>
        <w:pStyle w:val="Title"/>
        <w:rPr>
          <w:rFonts w:ascii="Times New Roman" w:eastAsia="Times New Roman" w:hAnsi="Times New Roman" w:cs="Times New Roman"/>
        </w:rPr>
      </w:pPr>
    </w:p>
    <w:p w14:paraId="45E8308E" w14:textId="77777777" w:rsidR="00DF70B0" w:rsidRDefault="00DF70B0">
      <w:pPr>
        <w:pStyle w:val="Title"/>
        <w:rPr>
          <w:rFonts w:ascii="Times New Roman" w:eastAsia="Times New Roman" w:hAnsi="Times New Roman" w:cs="Times New Roman"/>
        </w:rPr>
      </w:pPr>
    </w:p>
    <w:p w14:paraId="779B8E5A"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Universal Design for Learning (UDL)</w:t>
      </w:r>
    </w:p>
    <w:tbl>
      <w:tblPr>
        <w:tblStyle w:val="aff0"/>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3"/>
      </w:tblGrid>
      <w:tr w:rsidR="00DF70B0" w14:paraId="7A1BDCEC" w14:textId="77777777">
        <w:tc>
          <w:tcPr>
            <w:tcW w:w="12753" w:type="dxa"/>
          </w:tcPr>
          <w:p w14:paraId="25B0F993" w14:textId="5F87A07F" w:rsidR="00DF70B0" w:rsidRDefault="001650FF">
            <w:pPr>
              <w:numPr>
                <w:ilvl w:val="0"/>
                <w:numId w:val="4"/>
              </w:numPr>
              <w:pBdr>
                <w:top w:val="nil"/>
                <w:left w:val="nil"/>
                <w:bottom w:val="nil"/>
                <w:right w:val="nil"/>
                <w:between w:val="nil"/>
              </w:pBdr>
              <w:ind w:left="360"/>
              <w:rPr>
                <w:rFonts w:ascii="Times New Roman" w:hAnsi="Times New Roman"/>
                <w:color w:val="000000"/>
                <w:sz w:val="24"/>
              </w:rPr>
            </w:pPr>
            <w:r>
              <w:rPr>
                <w:rFonts w:ascii="Times New Roman" w:hAnsi="Times New Roman"/>
                <w:color w:val="000000"/>
                <w:sz w:val="24"/>
              </w:rPr>
              <w:t xml:space="preserve">MULTIPLE MEANS OF REPRESENTATION – </w:t>
            </w:r>
            <w:r w:rsidR="000913F4">
              <w:rPr>
                <w:rFonts w:ascii="Times New Roman" w:hAnsi="Times New Roman"/>
                <w:sz w:val="24"/>
              </w:rPr>
              <w:t>I</w:t>
            </w:r>
            <w:r>
              <w:rPr>
                <w:rFonts w:ascii="Times New Roman" w:hAnsi="Times New Roman"/>
                <w:sz w:val="24"/>
              </w:rPr>
              <w:t xml:space="preserve"> </w:t>
            </w:r>
            <w:r>
              <w:rPr>
                <w:rFonts w:ascii="Times New Roman" w:hAnsi="Times New Roman"/>
                <w:color w:val="000000"/>
                <w:sz w:val="24"/>
              </w:rPr>
              <w:t xml:space="preserve">provide for multiple means of representation in this unit in the following ways: </w:t>
            </w:r>
            <w:r w:rsidR="005C05F8">
              <w:rPr>
                <w:rFonts w:ascii="Times New Roman" w:hAnsi="Times New Roman"/>
                <w:color w:val="000000"/>
                <w:sz w:val="24"/>
              </w:rPr>
              <w:t>I am</w:t>
            </w:r>
            <w:r>
              <w:rPr>
                <w:rFonts w:ascii="Times New Roman" w:hAnsi="Times New Roman"/>
                <w:sz w:val="24"/>
              </w:rPr>
              <w:t xml:space="preserve"> using music throughout this unit </w:t>
            </w:r>
            <w:r w:rsidR="000913F4">
              <w:rPr>
                <w:rFonts w:ascii="Times New Roman" w:hAnsi="Times New Roman"/>
                <w:sz w:val="24"/>
              </w:rPr>
              <w:t>to</w:t>
            </w:r>
            <w:r>
              <w:rPr>
                <w:rFonts w:ascii="Times New Roman" w:hAnsi="Times New Roman"/>
                <w:sz w:val="24"/>
              </w:rPr>
              <w:t xml:space="preserve"> connect students with material by creating a class song.  </w:t>
            </w:r>
            <w:r w:rsidR="00A9328A">
              <w:rPr>
                <w:rFonts w:ascii="Times New Roman" w:hAnsi="Times New Roman"/>
                <w:sz w:val="24"/>
              </w:rPr>
              <w:t>I am</w:t>
            </w:r>
            <w:r>
              <w:rPr>
                <w:rFonts w:ascii="Times New Roman" w:hAnsi="Times New Roman"/>
                <w:sz w:val="24"/>
              </w:rPr>
              <w:t xml:space="preserve"> pre teaching vocabulary before experimentation and having them connect to material through the creation of music and mnemonic </w:t>
            </w:r>
            <w:r w:rsidR="008E1F09">
              <w:rPr>
                <w:rFonts w:ascii="Times New Roman" w:hAnsi="Times New Roman"/>
                <w:sz w:val="24"/>
              </w:rPr>
              <w:t>devices and</w:t>
            </w:r>
            <w:r>
              <w:rPr>
                <w:rFonts w:ascii="Times New Roman" w:hAnsi="Times New Roman"/>
                <w:sz w:val="24"/>
              </w:rPr>
              <w:t xml:space="preserve"> using physical experiments for kinesthetic learners.  Experiments contain multiple colours, taste tests, and arts applications.  </w:t>
            </w:r>
          </w:p>
          <w:p w14:paraId="11633F04" w14:textId="77777777" w:rsidR="00DF70B0" w:rsidRDefault="00DF70B0">
            <w:pPr>
              <w:rPr>
                <w:rFonts w:ascii="Times New Roman" w:hAnsi="Times New Roman"/>
                <w:sz w:val="24"/>
              </w:rPr>
            </w:pPr>
          </w:p>
          <w:p w14:paraId="2775424A" w14:textId="3043A486" w:rsidR="00DF70B0" w:rsidRDefault="001650FF">
            <w:pPr>
              <w:numPr>
                <w:ilvl w:val="0"/>
                <w:numId w:val="4"/>
              </w:numPr>
              <w:pBdr>
                <w:top w:val="nil"/>
                <w:left w:val="nil"/>
                <w:bottom w:val="nil"/>
                <w:right w:val="nil"/>
                <w:between w:val="nil"/>
              </w:pBdr>
              <w:ind w:left="360"/>
              <w:rPr>
                <w:rFonts w:ascii="Times New Roman" w:hAnsi="Times New Roman"/>
                <w:color w:val="000000"/>
                <w:sz w:val="24"/>
              </w:rPr>
            </w:pPr>
            <w:r>
              <w:rPr>
                <w:rFonts w:ascii="Times New Roman" w:hAnsi="Times New Roman"/>
                <w:color w:val="000000"/>
                <w:sz w:val="24"/>
              </w:rPr>
              <w:t xml:space="preserve">MULTIPLE MEANS OF ACTION AND EXPRESSION – </w:t>
            </w:r>
            <w:r w:rsidR="000913F4">
              <w:rPr>
                <w:rFonts w:ascii="Times New Roman" w:hAnsi="Times New Roman"/>
                <w:sz w:val="24"/>
              </w:rPr>
              <w:t>I</w:t>
            </w:r>
            <w:r>
              <w:rPr>
                <w:rFonts w:ascii="Times New Roman" w:hAnsi="Times New Roman"/>
                <w:color w:val="000000"/>
                <w:sz w:val="24"/>
              </w:rPr>
              <w:t xml:space="preserve"> provide multiple means of action and expression in this unit in the following ways:</w:t>
            </w:r>
            <w:r>
              <w:rPr>
                <w:rFonts w:ascii="Times New Roman" w:hAnsi="Times New Roman"/>
                <w:sz w:val="24"/>
              </w:rPr>
              <w:t xml:space="preserve"> All lessons use a variety of manipulatives within experiments and offer journal entry engagements in either illustration or written means.  Multimedia engagement through music and visual arts as part of the arts integration. </w:t>
            </w:r>
          </w:p>
          <w:p w14:paraId="587CCF72" w14:textId="77777777" w:rsidR="00DF70B0" w:rsidRDefault="00DF70B0">
            <w:pPr>
              <w:rPr>
                <w:rFonts w:ascii="Times New Roman" w:hAnsi="Times New Roman"/>
                <w:sz w:val="24"/>
              </w:rPr>
            </w:pPr>
          </w:p>
          <w:p w14:paraId="472F3BF4" w14:textId="6BBBD96E" w:rsidR="00DF70B0" w:rsidRDefault="001650FF">
            <w:pPr>
              <w:numPr>
                <w:ilvl w:val="0"/>
                <w:numId w:val="4"/>
              </w:numPr>
              <w:pBdr>
                <w:top w:val="nil"/>
                <w:left w:val="nil"/>
                <w:bottom w:val="nil"/>
                <w:right w:val="nil"/>
                <w:between w:val="nil"/>
              </w:pBdr>
              <w:ind w:left="360"/>
              <w:rPr>
                <w:rFonts w:ascii="Times New Roman" w:hAnsi="Times New Roman"/>
                <w:color w:val="000000"/>
                <w:sz w:val="24"/>
              </w:rPr>
            </w:pPr>
            <w:r>
              <w:rPr>
                <w:rFonts w:ascii="Times New Roman" w:hAnsi="Times New Roman"/>
                <w:color w:val="000000"/>
                <w:sz w:val="24"/>
              </w:rPr>
              <w:t xml:space="preserve">MULTIPLE MEANS OF ENGAGEMENT – </w:t>
            </w:r>
            <w:r w:rsidR="000913F4">
              <w:rPr>
                <w:rFonts w:ascii="Times New Roman" w:hAnsi="Times New Roman"/>
                <w:sz w:val="24"/>
              </w:rPr>
              <w:t>I</w:t>
            </w:r>
            <w:r>
              <w:rPr>
                <w:rFonts w:ascii="Times New Roman" w:hAnsi="Times New Roman"/>
                <w:color w:val="000000"/>
                <w:sz w:val="24"/>
              </w:rPr>
              <w:t xml:space="preserve"> provide multiple means of engagement in this unit in the following ways:  </w:t>
            </w:r>
            <w:r>
              <w:rPr>
                <w:rFonts w:ascii="Times New Roman" w:hAnsi="Times New Roman"/>
                <w:sz w:val="24"/>
              </w:rPr>
              <w:t xml:space="preserve">Students are encouraged to make </w:t>
            </w:r>
            <w:r w:rsidR="008E1F09">
              <w:rPr>
                <w:rFonts w:ascii="Times New Roman" w:hAnsi="Times New Roman"/>
                <w:sz w:val="24"/>
              </w:rPr>
              <w:t>predictions and</w:t>
            </w:r>
            <w:r>
              <w:rPr>
                <w:rFonts w:ascii="Times New Roman" w:hAnsi="Times New Roman"/>
                <w:sz w:val="24"/>
              </w:rPr>
              <w:t xml:space="preserve"> note observations in their learning logs (either through illustrations or written language) and record their findings throughout the experiments.  Students are asked to reflect on their predictions and experiments within the reflection side of their learning logs.  Lesson activities contain authentic and purposeful scenarios with real world connections (mixing drinks, making candy, dying clothing, making painting, music etc).  Incorporation of Indigenous knowledge for students to connect to culturally relevant material.</w:t>
            </w:r>
          </w:p>
        </w:tc>
      </w:tr>
    </w:tbl>
    <w:p w14:paraId="19F74F69" w14:textId="77777777" w:rsidR="00DF70B0" w:rsidRDefault="00DF70B0">
      <w:pPr>
        <w:pStyle w:val="Title"/>
        <w:rPr>
          <w:rFonts w:ascii="Times New Roman" w:eastAsia="Times New Roman" w:hAnsi="Times New Roman" w:cs="Times New Roman"/>
        </w:rPr>
      </w:pPr>
    </w:p>
    <w:p w14:paraId="3FAE246B"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Differentiated Instruction (DI)</w:t>
      </w:r>
    </w:p>
    <w:tbl>
      <w:tblPr>
        <w:tblStyle w:val="aff1"/>
        <w:tblW w:w="12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3"/>
      </w:tblGrid>
      <w:tr w:rsidR="00DF70B0" w14:paraId="63A70C08" w14:textId="77777777">
        <w:tc>
          <w:tcPr>
            <w:tcW w:w="12753" w:type="dxa"/>
          </w:tcPr>
          <w:p w14:paraId="16B7FC55" w14:textId="77777777" w:rsidR="00DF70B0" w:rsidRDefault="00000000">
            <w:pPr>
              <w:rPr>
                <w:rFonts w:ascii="Times New Roman" w:hAnsi="Times New Roman"/>
                <w:sz w:val="24"/>
                <w:highlight w:val="white"/>
              </w:rPr>
            </w:pPr>
            <w:sdt>
              <w:sdtPr>
                <w:tag w:val="goog_rdk_2"/>
                <w:id w:val="-1048528944"/>
              </w:sdtPr>
              <w:sdtContent>
                <w:r w:rsidR="001650FF">
                  <w:rPr>
                    <w:rFonts w:ascii="Cardo" w:eastAsia="Cardo" w:hAnsi="Cardo" w:cs="Cardo"/>
                    <w:sz w:val="24"/>
                    <w:highlight w:val="white"/>
                  </w:rPr>
                  <w:t>Visual → Lots of experimentation with visual results.</w:t>
                </w:r>
              </w:sdtContent>
            </w:sdt>
          </w:p>
          <w:p w14:paraId="2B580C17" w14:textId="77777777" w:rsidR="00DF70B0" w:rsidRDefault="00000000">
            <w:pPr>
              <w:rPr>
                <w:rFonts w:ascii="Times New Roman" w:hAnsi="Times New Roman"/>
                <w:sz w:val="24"/>
                <w:highlight w:val="white"/>
              </w:rPr>
            </w:pPr>
            <w:sdt>
              <w:sdtPr>
                <w:tag w:val="goog_rdk_3"/>
                <w:id w:val="67615273"/>
              </w:sdtPr>
              <w:sdtContent>
                <w:r w:rsidR="001650FF">
                  <w:rPr>
                    <w:rFonts w:ascii="Cardo" w:eastAsia="Cardo" w:hAnsi="Cardo" w:cs="Cardo"/>
                    <w:sz w:val="24"/>
                    <w:highlight w:val="white"/>
                  </w:rPr>
                  <w:t>Auditory → Making a song out of the lessons as a mnemonic device.</w:t>
                </w:r>
              </w:sdtContent>
            </w:sdt>
          </w:p>
          <w:p w14:paraId="6BD4A592" w14:textId="77777777" w:rsidR="00DF70B0" w:rsidRDefault="00000000">
            <w:pPr>
              <w:rPr>
                <w:rFonts w:ascii="Times New Roman" w:hAnsi="Times New Roman"/>
                <w:sz w:val="24"/>
                <w:highlight w:val="white"/>
              </w:rPr>
            </w:pPr>
            <w:sdt>
              <w:sdtPr>
                <w:tag w:val="goog_rdk_4"/>
                <w:id w:val="622504819"/>
              </w:sdtPr>
              <w:sdtContent>
                <w:r w:rsidR="001650FF">
                  <w:rPr>
                    <w:rFonts w:ascii="Cardo" w:eastAsia="Cardo" w:hAnsi="Cardo" w:cs="Cardo"/>
                    <w:sz w:val="24"/>
                    <w:highlight w:val="white"/>
                  </w:rPr>
                  <w:t xml:space="preserve">Reading/Writing → Recording learning, questions etc. in learning logs </w:t>
                </w:r>
              </w:sdtContent>
            </w:sdt>
          </w:p>
          <w:p w14:paraId="57E0BC5C" w14:textId="77777777" w:rsidR="00DF70B0" w:rsidRDefault="00000000">
            <w:pPr>
              <w:rPr>
                <w:rFonts w:ascii="Times New Roman" w:hAnsi="Times New Roman"/>
                <w:sz w:val="24"/>
              </w:rPr>
            </w:pPr>
            <w:sdt>
              <w:sdtPr>
                <w:tag w:val="goog_rdk_5"/>
                <w:id w:val="-1031336602"/>
              </w:sdtPr>
              <w:sdtContent>
                <w:r w:rsidR="001650FF">
                  <w:rPr>
                    <w:rFonts w:ascii="Cardo" w:eastAsia="Cardo" w:hAnsi="Cardo" w:cs="Cardo"/>
                    <w:sz w:val="24"/>
                    <w:highlight w:val="white"/>
                  </w:rPr>
                  <w:t xml:space="preserve">Kinesthetic → Hands on experimentation individually or in small groups </w:t>
                </w:r>
              </w:sdtContent>
            </w:sdt>
          </w:p>
        </w:tc>
      </w:tr>
    </w:tbl>
    <w:p w14:paraId="1A857D5A" w14:textId="77777777" w:rsidR="00DF70B0" w:rsidRDefault="00DF70B0">
      <w:pPr>
        <w:pStyle w:val="Title"/>
        <w:rPr>
          <w:rFonts w:ascii="Times New Roman" w:eastAsia="Times New Roman" w:hAnsi="Times New Roman" w:cs="Times New Roman"/>
        </w:rPr>
      </w:pPr>
    </w:p>
    <w:p w14:paraId="0E26B57F"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lastRenderedPageBreak/>
        <w:t>Overview of Lessons:</w:t>
      </w:r>
    </w:p>
    <w:p w14:paraId="7E0D8DC4"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Lesson 1</w:t>
      </w:r>
    </w:p>
    <w:tbl>
      <w:tblPr>
        <w:tblStyle w:val="aff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5A78F0F8"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904A717"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728B062D" w14:textId="77777777" w:rsidR="00DF70B0" w:rsidRDefault="001650FF">
            <w:pPr>
              <w:rPr>
                <w:rFonts w:ascii="Times New Roman" w:hAnsi="Times New Roman"/>
                <w:sz w:val="24"/>
              </w:rPr>
            </w:pPr>
            <w:r>
              <w:rPr>
                <w:rFonts w:ascii="Times New Roman" w:hAnsi="Times New Roman"/>
                <w:sz w:val="24"/>
              </w:rPr>
              <w:t>What is a solution? 40-45 mins</w:t>
            </w:r>
          </w:p>
        </w:tc>
      </w:tr>
      <w:tr w:rsidR="00DF70B0" w14:paraId="78432158" w14:textId="77777777">
        <w:trPr>
          <w:trHeight w:val="281"/>
        </w:trPr>
        <w:tc>
          <w:tcPr>
            <w:tcW w:w="4672" w:type="dxa"/>
            <w:tcBorders>
              <w:top w:val="single" w:sz="4" w:space="0" w:color="000000"/>
              <w:left w:val="single" w:sz="4" w:space="0" w:color="000000"/>
              <w:bottom w:val="single" w:sz="4" w:space="0" w:color="000000"/>
              <w:right w:val="single" w:sz="4" w:space="0" w:color="000000"/>
            </w:tcBorders>
          </w:tcPr>
          <w:p w14:paraId="6CC1476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1B3C6D8B" w14:textId="5707EEB8" w:rsidR="00DF70B0" w:rsidRPr="0067626F" w:rsidRDefault="00706C29" w:rsidP="0067626F">
            <w:pPr>
              <w:pStyle w:val="ListParagraph"/>
              <w:numPr>
                <w:ilvl w:val="0"/>
                <w:numId w:val="6"/>
              </w:numPr>
              <w:rPr>
                <w:rFonts w:ascii="Times New Roman" w:hAnsi="Times New Roman"/>
                <w:sz w:val="24"/>
              </w:rPr>
            </w:pPr>
            <w:r>
              <w:rPr>
                <w:rFonts w:ascii="Times New Roman" w:hAnsi="Times New Roman"/>
                <w:sz w:val="24"/>
              </w:rPr>
              <w:t xml:space="preserve">CC1, CC4, </w:t>
            </w:r>
            <w:r w:rsidR="0067626F">
              <w:rPr>
                <w:rFonts w:ascii="Times New Roman" w:hAnsi="Times New Roman"/>
                <w:sz w:val="24"/>
              </w:rPr>
              <w:t>CC6</w:t>
            </w:r>
            <w:r w:rsidR="00883270">
              <w:rPr>
                <w:rFonts w:ascii="Times New Roman" w:hAnsi="Times New Roman"/>
                <w:sz w:val="24"/>
              </w:rPr>
              <w:t>, CC14</w:t>
            </w:r>
          </w:p>
        </w:tc>
      </w:tr>
      <w:tr w:rsidR="00DF70B0" w14:paraId="0AFAD95A"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4263217C"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700856E7" w14:textId="380233A1" w:rsidR="00DF70B0" w:rsidRPr="0034510E" w:rsidRDefault="0034510E" w:rsidP="0034510E">
            <w:pPr>
              <w:pStyle w:val="ListParagraph"/>
              <w:numPr>
                <w:ilvl w:val="0"/>
                <w:numId w:val="6"/>
              </w:numPr>
              <w:rPr>
                <w:rFonts w:ascii="Times New Roman" w:hAnsi="Times New Roman"/>
                <w:sz w:val="24"/>
              </w:rPr>
            </w:pPr>
            <w:r>
              <w:rPr>
                <w:rFonts w:ascii="Times New Roman" w:hAnsi="Times New Roman"/>
                <w:sz w:val="24"/>
              </w:rPr>
              <w:t>Grade 5 &amp; 6 C2</w:t>
            </w:r>
          </w:p>
        </w:tc>
      </w:tr>
      <w:tr w:rsidR="00DF70B0" w14:paraId="4D1DFC7C"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547107DE" w14:textId="77777777" w:rsidR="00DF70B0" w:rsidRDefault="001650FF">
            <w:pPr>
              <w:pStyle w:val="Subtitle"/>
              <w:rPr>
                <w:rFonts w:ascii="Times New Roman" w:hAnsi="Times New Roman"/>
                <w:b w:val="0"/>
                <w:sz w:val="24"/>
                <w:szCs w:val="24"/>
                <w:highlight w:val="white"/>
              </w:rPr>
            </w:pPr>
            <w:r>
              <w:rPr>
                <w:rFonts w:ascii="Times New Roman" w:hAnsi="Times New Roman"/>
                <w:b w:val="0"/>
                <w:sz w:val="24"/>
                <w:szCs w:val="24"/>
                <w:highlight w:val="white"/>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42B2D7C8" w14:textId="77777777" w:rsidR="00DF70B0" w:rsidRDefault="001650FF">
            <w:pPr>
              <w:rPr>
                <w:rFonts w:ascii="Times New Roman" w:hAnsi="Times New Roman"/>
                <w:sz w:val="24"/>
              </w:rPr>
            </w:pPr>
            <w:r w:rsidRPr="005C4770">
              <w:rPr>
                <w:rFonts w:ascii="Times New Roman" w:hAnsi="Times New Roman"/>
                <w:b/>
                <w:bCs/>
                <w:sz w:val="24"/>
              </w:rPr>
              <w:t>SWBAT:</w:t>
            </w:r>
            <w:r>
              <w:rPr>
                <w:rFonts w:ascii="Times New Roman" w:hAnsi="Times New Roman"/>
                <w:sz w:val="24"/>
              </w:rPr>
              <w:t xml:space="preserve"> </w:t>
            </w:r>
            <w:r w:rsidR="00195387">
              <w:rPr>
                <w:rFonts w:ascii="Times New Roman" w:hAnsi="Times New Roman"/>
                <w:sz w:val="24"/>
              </w:rPr>
              <w:t xml:space="preserve">Describe </w:t>
            </w:r>
            <w:r>
              <w:rPr>
                <w:rFonts w:ascii="Times New Roman" w:hAnsi="Times New Roman"/>
                <w:sz w:val="24"/>
              </w:rPr>
              <w:t>what a solution is and make connections with solutions within their everyday lives.</w:t>
            </w:r>
          </w:p>
          <w:p w14:paraId="0F47B601" w14:textId="7C08E31C" w:rsidR="00705497" w:rsidRDefault="00705497">
            <w:pPr>
              <w:rPr>
                <w:rFonts w:ascii="Times New Roman" w:hAnsi="Times New Roman"/>
                <w:sz w:val="24"/>
              </w:rPr>
            </w:pPr>
            <w:r w:rsidRPr="005C4770">
              <w:rPr>
                <w:rFonts w:ascii="Times New Roman" w:hAnsi="Times New Roman"/>
                <w:b/>
                <w:bCs/>
                <w:sz w:val="24"/>
              </w:rPr>
              <w:t>SWBAT:</w:t>
            </w:r>
            <w:r>
              <w:rPr>
                <w:rFonts w:ascii="Times New Roman" w:hAnsi="Times New Roman"/>
                <w:sz w:val="24"/>
              </w:rPr>
              <w:t xml:space="preserve"> Use the scientific method to engage in experiments</w:t>
            </w:r>
          </w:p>
        </w:tc>
      </w:tr>
      <w:tr w:rsidR="00DF70B0" w14:paraId="6813775E"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26BFCC3"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3BE8C637" w14:textId="3D467D11" w:rsidR="009A07AB" w:rsidRDefault="00B1338C">
            <w:pPr>
              <w:rPr>
                <w:rFonts w:ascii="Times New Roman" w:hAnsi="Times New Roman"/>
                <w:sz w:val="24"/>
              </w:rPr>
            </w:pPr>
            <w:r>
              <w:rPr>
                <w:rFonts w:ascii="Times New Roman" w:hAnsi="Times New Roman"/>
                <w:b/>
                <w:bCs/>
                <w:sz w:val="24"/>
              </w:rPr>
              <w:t xml:space="preserve">What: </w:t>
            </w:r>
            <w:r w:rsidR="002104E4">
              <w:rPr>
                <w:rFonts w:ascii="Times New Roman" w:hAnsi="Times New Roman"/>
                <w:sz w:val="24"/>
              </w:rPr>
              <w:t xml:space="preserve">Learning </w:t>
            </w:r>
            <w:r w:rsidR="009A07AB">
              <w:rPr>
                <w:rFonts w:ascii="Times New Roman" w:hAnsi="Times New Roman"/>
                <w:sz w:val="24"/>
              </w:rPr>
              <w:t>Logs, Exit Ticket</w:t>
            </w:r>
          </w:p>
          <w:p w14:paraId="53CC84E7" w14:textId="57248F5C" w:rsidR="00DF70B0" w:rsidRDefault="009A07AB">
            <w:pPr>
              <w:rPr>
                <w:rFonts w:ascii="Times New Roman" w:hAnsi="Times New Roman"/>
                <w:sz w:val="24"/>
              </w:rPr>
            </w:pPr>
            <w:r>
              <w:rPr>
                <w:rFonts w:ascii="Times New Roman" w:hAnsi="Times New Roman"/>
                <w:b/>
                <w:bCs/>
                <w:sz w:val="24"/>
              </w:rPr>
              <w:t xml:space="preserve">How: </w:t>
            </w:r>
            <w:r w:rsidR="001650FF">
              <w:rPr>
                <w:rFonts w:ascii="Times New Roman" w:hAnsi="Times New Roman"/>
                <w:sz w:val="24"/>
              </w:rPr>
              <w:t>Formative</w:t>
            </w:r>
            <w:r>
              <w:rPr>
                <w:rFonts w:ascii="Times New Roman" w:hAnsi="Times New Roman"/>
                <w:sz w:val="24"/>
              </w:rPr>
              <w:t xml:space="preserve">.  </w:t>
            </w:r>
            <w:r w:rsidR="00701A92">
              <w:rPr>
                <w:rFonts w:ascii="Times New Roman" w:hAnsi="Times New Roman"/>
                <w:sz w:val="24"/>
              </w:rPr>
              <w:t>By documenting and r</w:t>
            </w:r>
            <w:r w:rsidR="001650FF">
              <w:rPr>
                <w:rFonts w:ascii="Times New Roman" w:hAnsi="Times New Roman"/>
                <w:sz w:val="24"/>
              </w:rPr>
              <w:t>eporting observations and predictions within their learning logs</w:t>
            </w:r>
            <w:r w:rsidR="00701A92">
              <w:rPr>
                <w:rFonts w:ascii="Times New Roman" w:hAnsi="Times New Roman"/>
                <w:sz w:val="24"/>
              </w:rPr>
              <w:t xml:space="preserve"> to </w:t>
            </w:r>
            <w:r w:rsidR="00520AD9">
              <w:rPr>
                <w:rFonts w:ascii="Times New Roman" w:hAnsi="Times New Roman"/>
                <w:sz w:val="24"/>
              </w:rPr>
              <w:t>determine level of engagement.  Exit tickets to determine they understand key vocabulary</w:t>
            </w:r>
            <w:r w:rsidR="005C4770">
              <w:rPr>
                <w:rFonts w:ascii="Times New Roman" w:hAnsi="Times New Roman"/>
                <w:sz w:val="24"/>
              </w:rPr>
              <w:t>.</w:t>
            </w:r>
          </w:p>
        </w:tc>
      </w:tr>
      <w:tr w:rsidR="00DF70B0" w14:paraId="72D875D1"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DD74F1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58027F3F" w14:textId="77777777" w:rsidR="00DF70B0" w:rsidRDefault="001650FF">
            <w:pPr>
              <w:rPr>
                <w:rFonts w:ascii="Times New Roman" w:hAnsi="Times New Roman"/>
                <w:sz w:val="24"/>
              </w:rPr>
            </w:pPr>
            <w:r>
              <w:rPr>
                <w:rFonts w:ascii="Times New Roman" w:hAnsi="Times New Roman"/>
                <w:sz w:val="24"/>
              </w:rPr>
              <w:t xml:space="preserve">Guiding students through the step-by-step process of creating a glass of lemonade. Leading a class discussion on what solutions are and taking examples of other solutions they can name.  </w:t>
            </w:r>
          </w:p>
        </w:tc>
      </w:tr>
      <w:tr w:rsidR="00DF70B0" w14:paraId="36A645F3"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52CBC4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503FB241" w14:textId="77777777" w:rsidR="00DF70B0" w:rsidRDefault="001650FF">
            <w:pPr>
              <w:rPr>
                <w:rFonts w:ascii="Times New Roman" w:hAnsi="Times New Roman"/>
                <w:sz w:val="24"/>
              </w:rPr>
            </w:pPr>
            <w:r>
              <w:rPr>
                <w:rFonts w:ascii="Times New Roman" w:hAnsi="Times New Roman"/>
                <w:sz w:val="24"/>
              </w:rPr>
              <w:t>Cups, water, lemon juice, spoon, sugar, salt, mixing stick.</w:t>
            </w:r>
          </w:p>
        </w:tc>
      </w:tr>
      <w:tr w:rsidR="00DF70B0" w14:paraId="6EBD6664"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23D6490E"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76276BDB"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30DEF07"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 xml:space="preserve">Introduction/Hook: </w:t>
            </w:r>
          </w:p>
        </w:tc>
        <w:tc>
          <w:tcPr>
            <w:tcW w:w="8278" w:type="dxa"/>
            <w:tcBorders>
              <w:top w:val="single" w:sz="4" w:space="0" w:color="000000"/>
              <w:left w:val="single" w:sz="4" w:space="0" w:color="000000"/>
              <w:bottom w:val="single" w:sz="4" w:space="0" w:color="000000"/>
              <w:right w:val="single" w:sz="4" w:space="0" w:color="000000"/>
            </w:tcBorders>
          </w:tcPr>
          <w:p w14:paraId="7897E48A" w14:textId="3D910C57" w:rsidR="00DF70B0" w:rsidRDefault="005C4770">
            <w:pPr>
              <w:rPr>
                <w:rFonts w:ascii="Times New Roman" w:hAnsi="Times New Roman"/>
                <w:sz w:val="24"/>
              </w:rPr>
            </w:pPr>
            <w:r>
              <w:rPr>
                <w:rFonts w:ascii="Times New Roman" w:hAnsi="Times New Roman"/>
                <w:sz w:val="24"/>
              </w:rPr>
              <w:t>I will i</w:t>
            </w:r>
            <w:r w:rsidR="001650FF">
              <w:rPr>
                <w:rFonts w:ascii="Times New Roman" w:hAnsi="Times New Roman"/>
                <w:sz w:val="24"/>
              </w:rPr>
              <w:t>ntroduce to the students that today we are going to be making the perfect glass of lemonade</w:t>
            </w:r>
            <w:r w:rsidR="00435DD5">
              <w:rPr>
                <w:rFonts w:ascii="Times New Roman" w:hAnsi="Times New Roman"/>
                <w:sz w:val="24"/>
              </w:rPr>
              <w:t>.</w:t>
            </w:r>
            <w:r w:rsidR="001650FF">
              <w:rPr>
                <w:rFonts w:ascii="Times New Roman" w:hAnsi="Times New Roman"/>
                <w:sz w:val="24"/>
              </w:rPr>
              <w:t xml:space="preserve">  </w:t>
            </w:r>
            <w:r w:rsidR="00435DD5">
              <w:rPr>
                <w:rFonts w:ascii="Times New Roman" w:hAnsi="Times New Roman"/>
                <w:sz w:val="24"/>
              </w:rPr>
              <w:t>T</w:t>
            </w:r>
            <w:r w:rsidR="001650FF">
              <w:rPr>
                <w:rFonts w:ascii="Times New Roman" w:hAnsi="Times New Roman"/>
                <w:sz w:val="24"/>
              </w:rPr>
              <w:t xml:space="preserve">hey have three cups, some lemon juice, sugar, salt and water and they are going to spend some time mixing ingredients together until we find what tastes the best. I will then write the question “what do you think is the perfect mixture?” and have them write their predictions down </w:t>
            </w:r>
            <w:r w:rsidR="00BE226C">
              <w:rPr>
                <w:rFonts w:ascii="Times New Roman" w:hAnsi="Times New Roman"/>
                <w:sz w:val="24"/>
              </w:rPr>
              <w:t>in</w:t>
            </w:r>
            <w:r w:rsidR="001650FF">
              <w:rPr>
                <w:rFonts w:ascii="Times New Roman" w:hAnsi="Times New Roman"/>
                <w:sz w:val="24"/>
              </w:rPr>
              <w:t xml:space="preserve"> the</w:t>
            </w:r>
            <w:r w:rsidR="00BE226C">
              <w:rPr>
                <w:rFonts w:ascii="Times New Roman" w:hAnsi="Times New Roman"/>
                <w:sz w:val="24"/>
              </w:rPr>
              <w:t>ir</w:t>
            </w:r>
            <w:r w:rsidR="001650FF">
              <w:rPr>
                <w:rFonts w:ascii="Times New Roman" w:hAnsi="Times New Roman"/>
                <w:sz w:val="24"/>
              </w:rPr>
              <w:t xml:space="preserve"> learning log, </w:t>
            </w:r>
            <w:r>
              <w:rPr>
                <w:rFonts w:ascii="Times New Roman" w:hAnsi="Times New Roman"/>
                <w:sz w:val="24"/>
              </w:rPr>
              <w:t>going</w:t>
            </w:r>
            <w:r w:rsidR="00CF19AB">
              <w:rPr>
                <w:rFonts w:ascii="Times New Roman" w:hAnsi="Times New Roman"/>
                <w:sz w:val="24"/>
              </w:rPr>
              <w:t xml:space="preserve"> over </w:t>
            </w:r>
            <w:r w:rsidR="001650FF">
              <w:rPr>
                <w:rFonts w:ascii="Times New Roman" w:hAnsi="Times New Roman"/>
                <w:sz w:val="24"/>
              </w:rPr>
              <w:t xml:space="preserve">the scientific method of questioning, hypothesis, testing hypothesis, analysis of data and sharing results. </w:t>
            </w:r>
          </w:p>
        </w:tc>
      </w:tr>
      <w:tr w:rsidR="00DF70B0" w14:paraId="0883443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16195C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77BC2924" w14:textId="77777777" w:rsidR="00DF70B0" w:rsidRDefault="001650FF">
            <w:pPr>
              <w:rPr>
                <w:rFonts w:ascii="Times New Roman" w:hAnsi="Times New Roman"/>
                <w:sz w:val="24"/>
              </w:rPr>
            </w:pPr>
            <w:r>
              <w:rPr>
                <w:rFonts w:ascii="Times New Roman" w:hAnsi="Times New Roman"/>
                <w:sz w:val="24"/>
              </w:rPr>
              <w:t xml:space="preserve">Students will then begin experimenting with their mixtures.  They will be able to make 3 different mixtures to test their hypothesis.  After about 10-15 minutes of experimentation.  I’ll ask students to tell me about their observations, and what ratio made the perfect glass (how many spoonfuls of sugar/lemon juice/salt).  Afterward, I’ll explain to students that the mixture they created is called a solution and elaborate on that meaning.  Students will spend some time writing down some of their thoughts about the experiment, observations, or impressions.  </w:t>
            </w:r>
          </w:p>
        </w:tc>
      </w:tr>
      <w:tr w:rsidR="00DF70B0" w14:paraId="7D85625C"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2EDCA87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62374600" w14:textId="07955091" w:rsidR="00DF70B0" w:rsidRDefault="001650FF">
            <w:pPr>
              <w:rPr>
                <w:rFonts w:ascii="Times New Roman" w:hAnsi="Times New Roman"/>
                <w:sz w:val="24"/>
              </w:rPr>
            </w:pPr>
            <w:r>
              <w:rPr>
                <w:rFonts w:ascii="Times New Roman" w:hAnsi="Times New Roman"/>
                <w:sz w:val="24"/>
              </w:rPr>
              <w:t xml:space="preserve">After their journal entries, I will introduce them to the chorus of a song I wrote about solutions and solubility.  Students will then write down on an exit ticket what </w:t>
            </w:r>
            <w:r>
              <w:rPr>
                <w:rFonts w:ascii="Times New Roman" w:hAnsi="Times New Roman"/>
                <w:sz w:val="24"/>
              </w:rPr>
              <w:lastRenderedPageBreak/>
              <w:t xml:space="preserve">the definition of a solution is, which we will incorporate into the lyrics of our class solution song.   </w:t>
            </w:r>
          </w:p>
        </w:tc>
      </w:tr>
    </w:tbl>
    <w:p w14:paraId="011B6700" w14:textId="77777777" w:rsidR="00DF70B0" w:rsidRDefault="00DF70B0">
      <w:pPr>
        <w:rPr>
          <w:rFonts w:ascii="Times New Roman" w:hAnsi="Times New Roman"/>
          <w:sz w:val="24"/>
        </w:rPr>
      </w:pPr>
    </w:p>
    <w:p w14:paraId="134B1CFB"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Lesson 2</w:t>
      </w:r>
    </w:p>
    <w:tbl>
      <w:tblPr>
        <w:tblStyle w:val="aff3"/>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7CC51C1C"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3A3829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72D55259" w14:textId="77777777" w:rsidR="00DF70B0" w:rsidRDefault="001650FF">
            <w:pPr>
              <w:rPr>
                <w:rFonts w:ascii="Times New Roman" w:hAnsi="Times New Roman"/>
                <w:sz w:val="24"/>
              </w:rPr>
            </w:pPr>
            <w:r>
              <w:rPr>
                <w:rFonts w:ascii="Times New Roman" w:hAnsi="Times New Roman"/>
                <w:sz w:val="24"/>
              </w:rPr>
              <w:t xml:space="preserve">Rock Candy Crystallization (solubility &amp; crystallization) - 40 minutes </w:t>
            </w:r>
          </w:p>
        </w:tc>
      </w:tr>
      <w:tr w:rsidR="00DF70B0" w14:paraId="5D98948F" w14:textId="77777777">
        <w:trPr>
          <w:trHeight w:val="164"/>
        </w:trPr>
        <w:tc>
          <w:tcPr>
            <w:tcW w:w="4672" w:type="dxa"/>
            <w:tcBorders>
              <w:top w:val="single" w:sz="4" w:space="0" w:color="000000"/>
              <w:left w:val="single" w:sz="4" w:space="0" w:color="000000"/>
              <w:bottom w:val="single" w:sz="4" w:space="0" w:color="000000"/>
              <w:right w:val="single" w:sz="4" w:space="0" w:color="000000"/>
            </w:tcBorders>
          </w:tcPr>
          <w:p w14:paraId="30D46113"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5E9CD5F7" w14:textId="148663E8" w:rsidR="00A7752A" w:rsidRPr="00A7752A" w:rsidRDefault="00A7752A" w:rsidP="00A7752A">
            <w:pPr>
              <w:pStyle w:val="ListParagraph"/>
              <w:numPr>
                <w:ilvl w:val="0"/>
                <w:numId w:val="6"/>
              </w:numPr>
              <w:rPr>
                <w:rFonts w:ascii="Times New Roman" w:hAnsi="Times New Roman"/>
                <w:sz w:val="24"/>
              </w:rPr>
            </w:pPr>
            <w:r>
              <w:rPr>
                <w:rFonts w:ascii="Times New Roman" w:hAnsi="Times New Roman"/>
                <w:sz w:val="24"/>
              </w:rPr>
              <w:t>CC2, CC4, CC5</w:t>
            </w:r>
            <w:r w:rsidR="002A1293">
              <w:rPr>
                <w:rFonts w:ascii="Times New Roman" w:hAnsi="Times New Roman"/>
                <w:sz w:val="24"/>
              </w:rPr>
              <w:t>, CC14</w:t>
            </w:r>
          </w:p>
          <w:p w14:paraId="622FC4AA" w14:textId="474E3445" w:rsidR="00DF70B0" w:rsidRDefault="00DF70B0">
            <w:pPr>
              <w:rPr>
                <w:rFonts w:ascii="Times New Roman" w:hAnsi="Times New Roman"/>
                <w:sz w:val="24"/>
              </w:rPr>
            </w:pPr>
          </w:p>
        </w:tc>
      </w:tr>
      <w:tr w:rsidR="00DF70B0" w14:paraId="7ABB1C71"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418813E1"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1C6F8817" w14:textId="615D669C" w:rsidR="00DF70B0" w:rsidRPr="00C915E2" w:rsidRDefault="00C47359" w:rsidP="00C915E2">
            <w:pPr>
              <w:pStyle w:val="ListParagraph"/>
              <w:numPr>
                <w:ilvl w:val="0"/>
                <w:numId w:val="6"/>
              </w:numPr>
              <w:rPr>
                <w:rFonts w:ascii="Times New Roman" w:hAnsi="Times New Roman"/>
                <w:sz w:val="24"/>
              </w:rPr>
            </w:pPr>
            <w:r w:rsidRPr="00C915E2">
              <w:rPr>
                <w:rFonts w:ascii="Times New Roman" w:hAnsi="Times New Roman"/>
                <w:b/>
                <w:bCs/>
                <w:sz w:val="24"/>
              </w:rPr>
              <w:t>Grade 5</w:t>
            </w:r>
            <w:r w:rsidR="00C915E2">
              <w:rPr>
                <w:rFonts w:ascii="Times New Roman" w:hAnsi="Times New Roman"/>
                <w:sz w:val="24"/>
              </w:rPr>
              <w:t xml:space="preserve">: </w:t>
            </w:r>
            <w:r w:rsidRPr="00C915E2">
              <w:rPr>
                <w:rFonts w:ascii="Times New Roman" w:hAnsi="Times New Roman"/>
                <w:sz w:val="24"/>
              </w:rPr>
              <w:t>C2</w:t>
            </w:r>
          </w:p>
          <w:p w14:paraId="0753B988" w14:textId="77777777" w:rsidR="0037402C" w:rsidRDefault="0003641D" w:rsidP="00C915E2">
            <w:pPr>
              <w:pStyle w:val="ListParagraph"/>
              <w:numPr>
                <w:ilvl w:val="0"/>
                <w:numId w:val="6"/>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C3</w:t>
            </w:r>
          </w:p>
          <w:p w14:paraId="7DC49CAA" w14:textId="3632C3BF" w:rsidR="00DF70B0" w:rsidRPr="00C915E2" w:rsidRDefault="0037402C" w:rsidP="00C915E2">
            <w:pPr>
              <w:pStyle w:val="ListParagraph"/>
              <w:numPr>
                <w:ilvl w:val="0"/>
                <w:numId w:val="6"/>
              </w:numPr>
              <w:rPr>
                <w:rFonts w:ascii="Times New Roman" w:hAnsi="Times New Roman"/>
                <w:sz w:val="24"/>
              </w:rPr>
            </w:pPr>
            <w:r>
              <w:rPr>
                <w:rFonts w:ascii="Times New Roman" w:hAnsi="Times New Roman"/>
                <w:b/>
                <w:bCs/>
                <w:sz w:val="24"/>
              </w:rPr>
              <w:t>AE:</w:t>
            </w:r>
            <w:r>
              <w:rPr>
                <w:rFonts w:ascii="Times New Roman" w:hAnsi="Times New Roman"/>
                <w:sz w:val="24"/>
              </w:rPr>
              <w:t xml:space="preserve"> C2 </w:t>
            </w:r>
          </w:p>
        </w:tc>
      </w:tr>
      <w:tr w:rsidR="00DF70B0" w14:paraId="368A4AB9"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773F107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496770FC" w14:textId="548C5253" w:rsidR="00DF70B0" w:rsidRDefault="001F419D">
            <w:pPr>
              <w:rPr>
                <w:rFonts w:ascii="Times New Roman" w:hAnsi="Times New Roman"/>
                <w:sz w:val="24"/>
              </w:rPr>
            </w:pPr>
            <w:r w:rsidRPr="0037402C">
              <w:rPr>
                <w:rFonts w:ascii="Times New Roman" w:hAnsi="Times New Roman"/>
                <w:b/>
                <w:bCs/>
                <w:sz w:val="24"/>
              </w:rPr>
              <w:t>SWBAT</w:t>
            </w:r>
            <w:r w:rsidR="0037402C">
              <w:rPr>
                <w:rFonts w:ascii="Times New Roman" w:hAnsi="Times New Roman"/>
                <w:b/>
                <w:bCs/>
                <w:sz w:val="24"/>
              </w:rPr>
              <w:t>:</w:t>
            </w:r>
            <w:r>
              <w:rPr>
                <w:rFonts w:ascii="Times New Roman" w:hAnsi="Times New Roman"/>
                <w:sz w:val="24"/>
              </w:rPr>
              <w:t xml:space="preserve"> </w:t>
            </w:r>
            <w:r w:rsidR="00582936">
              <w:rPr>
                <w:rFonts w:ascii="Times New Roman" w:hAnsi="Times New Roman"/>
                <w:sz w:val="24"/>
              </w:rPr>
              <w:t>Recog</w:t>
            </w:r>
            <w:r>
              <w:rPr>
                <w:rFonts w:ascii="Times New Roman" w:hAnsi="Times New Roman"/>
                <w:sz w:val="24"/>
              </w:rPr>
              <w:t xml:space="preserve">nize how to </w:t>
            </w:r>
            <w:r w:rsidR="001650FF">
              <w:rPr>
                <w:rFonts w:ascii="Times New Roman" w:hAnsi="Times New Roman"/>
                <w:sz w:val="24"/>
              </w:rPr>
              <w:t xml:space="preserve">safely dissolve and mix solution </w:t>
            </w:r>
          </w:p>
          <w:p w14:paraId="20663F9A" w14:textId="32EB9203" w:rsidR="00DF70B0" w:rsidRDefault="001650FF">
            <w:pPr>
              <w:rPr>
                <w:rFonts w:ascii="Times New Roman" w:hAnsi="Times New Roman"/>
                <w:sz w:val="24"/>
              </w:rPr>
            </w:pPr>
            <w:r w:rsidRPr="0037402C">
              <w:rPr>
                <w:rFonts w:ascii="Times New Roman" w:hAnsi="Times New Roman"/>
                <w:b/>
                <w:bCs/>
                <w:sz w:val="24"/>
              </w:rPr>
              <w:t>SWBAT</w:t>
            </w:r>
            <w:r w:rsidR="0037402C">
              <w:rPr>
                <w:rFonts w:ascii="Times New Roman" w:hAnsi="Times New Roman"/>
                <w:sz w:val="24"/>
              </w:rPr>
              <w:t xml:space="preserve">: </w:t>
            </w:r>
            <w:r w:rsidR="00A54898">
              <w:rPr>
                <w:rFonts w:ascii="Times New Roman" w:hAnsi="Times New Roman"/>
                <w:sz w:val="24"/>
              </w:rPr>
              <w:t xml:space="preserve">Appraise </w:t>
            </w:r>
            <w:r>
              <w:rPr>
                <w:rFonts w:ascii="Times New Roman" w:hAnsi="Times New Roman"/>
                <w:sz w:val="24"/>
              </w:rPr>
              <w:t xml:space="preserve">the </w:t>
            </w:r>
            <w:r w:rsidR="00116205">
              <w:rPr>
                <w:rFonts w:ascii="Times New Roman" w:hAnsi="Times New Roman"/>
                <w:sz w:val="24"/>
              </w:rPr>
              <w:t>results of an on-going</w:t>
            </w:r>
            <w:r>
              <w:rPr>
                <w:rFonts w:ascii="Times New Roman" w:hAnsi="Times New Roman"/>
                <w:sz w:val="24"/>
              </w:rPr>
              <w:t xml:space="preserve"> experiment</w:t>
            </w:r>
          </w:p>
          <w:p w14:paraId="0DA2B870" w14:textId="3A4C4E4F" w:rsidR="00DF70B0" w:rsidRDefault="001650FF">
            <w:pPr>
              <w:rPr>
                <w:rFonts w:ascii="Times New Roman" w:hAnsi="Times New Roman"/>
                <w:sz w:val="24"/>
              </w:rPr>
            </w:pPr>
            <w:r w:rsidRPr="0037402C">
              <w:rPr>
                <w:rFonts w:ascii="Times New Roman" w:hAnsi="Times New Roman"/>
                <w:b/>
                <w:bCs/>
                <w:sz w:val="24"/>
              </w:rPr>
              <w:t>SWBAT</w:t>
            </w:r>
            <w:r w:rsidR="0037402C">
              <w:rPr>
                <w:rFonts w:ascii="Times New Roman" w:hAnsi="Times New Roman"/>
                <w:b/>
                <w:bCs/>
                <w:sz w:val="24"/>
              </w:rPr>
              <w:t xml:space="preserve">: </w:t>
            </w:r>
            <w:r>
              <w:rPr>
                <w:rFonts w:ascii="Times New Roman" w:hAnsi="Times New Roman"/>
                <w:sz w:val="24"/>
              </w:rPr>
              <w:t xml:space="preserve"> </w:t>
            </w:r>
            <w:r w:rsidR="00813C5E">
              <w:rPr>
                <w:rFonts w:ascii="Times New Roman" w:hAnsi="Times New Roman"/>
                <w:sz w:val="24"/>
              </w:rPr>
              <w:t>H</w:t>
            </w:r>
            <w:r>
              <w:rPr>
                <w:rFonts w:ascii="Times New Roman" w:hAnsi="Times New Roman"/>
                <w:sz w:val="24"/>
              </w:rPr>
              <w:t xml:space="preserve">ypothesize and make predictions about what will happen </w:t>
            </w:r>
          </w:p>
        </w:tc>
      </w:tr>
      <w:tr w:rsidR="00DF70B0" w14:paraId="2FB036F3"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261713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003F71F1" w14:textId="77777777" w:rsidR="0037402C" w:rsidRDefault="0037402C" w:rsidP="0037402C">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1F4185A1" w14:textId="1E7063E5" w:rsidR="00DF70B0" w:rsidRDefault="0037402C" w:rsidP="0037402C">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r w:rsidR="001650FF">
              <w:rPr>
                <w:rFonts w:ascii="Times New Roman" w:hAnsi="Times New Roman"/>
                <w:sz w:val="24"/>
              </w:rPr>
              <w:t xml:space="preserve"> </w:t>
            </w:r>
          </w:p>
        </w:tc>
      </w:tr>
      <w:tr w:rsidR="00DF70B0" w14:paraId="672BC5E8"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638CA5E"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049F1D18" w14:textId="52E798B4" w:rsidR="00DF70B0" w:rsidRDefault="001650FF">
            <w:pPr>
              <w:rPr>
                <w:rFonts w:ascii="Times New Roman" w:hAnsi="Times New Roman"/>
                <w:sz w:val="24"/>
              </w:rPr>
            </w:pPr>
            <w:r>
              <w:rPr>
                <w:rFonts w:ascii="Times New Roman" w:hAnsi="Times New Roman"/>
                <w:sz w:val="24"/>
              </w:rPr>
              <w:t xml:space="preserve">Teacher will </w:t>
            </w:r>
            <w:r w:rsidR="00283AEC">
              <w:rPr>
                <w:rFonts w:ascii="Times New Roman" w:hAnsi="Times New Roman"/>
                <w:sz w:val="24"/>
              </w:rPr>
              <w:t>conduct the experiment in front of the class</w:t>
            </w:r>
            <w:r>
              <w:rPr>
                <w:rFonts w:ascii="Times New Roman" w:hAnsi="Times New Roman"/>
                <w:sz w:val="24"/>
              </w:rPr>
              <w:t xml:space="preserve"> </w:t>
            </w:r>
            <w:r w:rsidR="003C3D09">
              <w:rPr>
                <w:rFonts w:ascii="Times New Roman" w:hAnsi="Times New Roman"/>
                <w:sz w:val="24"/>
              </w:rPr>
              <w:t xml:space="preserve">  </w:t>
            </w:r>
          </w:p>
        </w:tc>
      </w:tr>
      <w:tr w:rsidR="00DF70B0" w14:paraId="07FD8C3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5544B3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5DD6796F" w14:textId="0A657CB6" w:rsidR="00DF70B0" w:rsidRDefault="001650FF">
            <w:pPr>
              <w:rPr>
                <w:rFonts w:ascii="Times New Roman" w:hAnsi="Times New Roman"/>
                <w:sz w:val="24"/>
              </w:rPr>
            </w:pPr>
            <w:r>
              <w:rPr>
                <w:rFonts w:ascii="Times New Roman" w:hAnsi="Times New Roman"/>
                <w:sz w:val="24"/>
              </w:rPr>
              <w:t xml:space="preserve">Learning logs, </w:t>
            </w:r>
            <w:r w:rsidR="008440B7">
              <w:rPr>
                <w:rFonts w:ascii="Times New Roman" w:hAnsi="Times New Roman"/>
                <w:sz w:val="24"/>
              </w:rPr>
              <w:t>jars</w:t>
            </w:r>
            <w:r>
              <w:rPr>
                <w:rFonts w:ascii="Times New Roman" w:hAnsi="Times New Roman"/>
                <w:sz w:val="24"/>
              </w:rPr>
              <w:t xml:space="preserve">, </w:t>
            </w:r>
            <w:r w:rsidR="00F053F3">
              <w:rPr>
                <w:rFonts w:ascii="Times New Roman" w:hAnsi="Times New Roman"/>
                <w:sz w:val="24"/>
              </w:rPr>
              <w:t>flavouring</w:t>
            </w:r>
            <w:r>
              <w:rPr>
                <w:rFonts w:ascii="Times New Roman" w:hAnsi="Times New Roman"/>
                <w:sz w:val="24"/>
              </w:rPr>
              <w:t xml:space="preserve">, wooden skewers, water, sugar, </w:t>
            </w:r>
            <w:r w:rsidR="006D4514">
              <w:rPr>
                <w:rFonts w:ascii="Times New Roman" w:hAnsi="Times New Roman"/>
                <w:sz w:val="24"/>
              </w:rPr>
              <w:t>induction plate</w:t>
            </w:r>
            <w:r>
              <w:rPr>
                <w:rFonts w:ascii="Times New Roman" w:hAnsi="Times New Roman"/>
                <w:sz w:val="24"/>
              </w:rPr>
              <w:t>,</w:t>
            </w:r>
            <w:r w:rsidR="00153BF5">
              <w:rPr>
                <w:rFonts w:ascii="Times New Roman" w:hAnsi="Times New Roman"/>
                <w:sz w:val="24"/>
              </w:rPr>
              <w:t xml:space="preserve"> cloths pins</w:t>
            </w:r>
            <w:r w:rsidR="00B1170D">
              <w:rPr>
                <w:rFonts w:ascii="Times New Roman" w:hAnsi="Times New Roman"/>
                <w:sz w:val="24"/>
              </w:rPr>
              <w:t>, saran wrap.</w:t>
            </w:r>
          </w:p>
        </w:tc>
      </w:tr>
      <w:tr w:rsidR="00DF70B0" w14:paraId="79FFBB60"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24F8DB3F"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0EDBC9FD"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2C45A9E"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776D504E" w14:textId="77777777" w:rsidR="003C3D09" w:rsidRDefault="005B1780">
            <w:pPr>
              <w:rPr>
                <w:rFonts w:ascii="Times New Roman" w:hAnsi="Times New Roman"/>
                <w:sz w:val="24"/>
              </w:rPr>
            </w:pPr>
            <w:r>
              <w:rPr>
                <w:rFonts w:ascii="Times New Roman" w:hAnsi="Times New Roman"/>
                <w:sz w:val="24"/>
              </w:rPr>
              <w:t xml:space="preserve">I will begin </w:t>
            </w:r>
            <w:r w:rsidR="00871B81">
              <w:rPr>
                <w:rFonts w:ascii="Times New Roman" w:hAnsi="Times New Roman"/>
                <w:sz w:val="24"/>
              </w:rPr>
              <w:t xml:space="preserve">by writing the word “Crystallization” on the </w:t>
            </w:r>
            <w:r w:rsidR="00F57362">
              <w:rPr>
                <w:rFonts w:ascii="Times New Roman" w:hAnsi="Times New Roman"/>
                <w:sz w:val="24"/>
              </w:rPr>
              <w:t>board and</w:t>
            </w:r>
            <w:r w:rsidR="00871B81">
              <w:rPr>
                <w:rFonts w:ascii="Times New Roman" w:hAnsi="Times New Roman"/>
                <w:sz w:val="24"/>
              </w:rPr>
              <w:t xml:space="preserve"> have them turn to their neighbo</w:t>
            </w:r>
            <w:r w:rsidR="00F57362">
              <w:rPr>
                <w:rFonts w:ascii="Times New Roman" w:hAnsi="Times New Roman"/>
                <w:sz w:val="24"/>
              </w:rPr>
              <w:t xml:space="preserve">r and talk about what they know about </w:t>
            </w:r>
            <w:r w:rsidR="003C3D09">
              <w:rPr>
                <w:rFonts w:ascii="Times New Roman" w:hAnsi="Times New Roman"/>
                <w:sz w:val="24"/>
              </w:rPr>
              <w:t>it if</w:t>
            </w:r>
            <w:r w:rsidR="00F57362">
              <w:rPr>
                <w:rFonts w:ascii="Times New Roman" w:hAnsi="Times New Roman"/>
                <w:sz w:val="24"/>
              </w:rPr>
              <w:t xml:space="preserve"> anything.  </w:t>
            </w:r>
            <w:r w:rsidR="003C3D09">
              <w:rPr>
                <w:rFonts w:ascii="Times New Roman" w:hAnsi="Times New Roman"/>
                <w:sz w:val="24"/>
              </w:rPr>
              <w:t xml:space="preserve">After a few minutes, I’ll have them share any thoughts they might have about what Crystallization is.  I will then play them this short video, </w:t>
            </w:r>
            <w:hyperlink r:id="rId9" w:history="1">
              <w:r w:rsidR="003C3D09" w:rsidRPr="009A1266">
                <w:rPr>
                  <w:rStyle w:val="Hyperlink"/>
                  <w:rFonts w:ascii="Times New Roman" w:hAnsi="Times New Roman"/>
                  <w:sz w:val="24"/>
                </w:rPr>
                <w:t>https://youtu.be/nztV4w0DtOo</w:t>
              </w:r>
            </w:hyperlink>
            <w:r w:rsidR="003C3D09">
              <w:rPr>
                <w:rFonts w:ascii="Times New Roman" w:hAnsi="Times New Roman"/>
                <w:sz w:val="24"/>
              </w:rPr>
              <w:t xml:space="preserve">.  </w:t>
            </w:r>
          </w:p>
          <w:p w14:paraId="46CF77DC" w14:textId="77777777" w:rsidR="003C3D09" w:rsidRDefault="003C3D09">
            <w:pPr>
              <w:rPr>
                <w:rFonts w:ascii="Times New Roman" w:hAnsi="Times New Roman"/>
                <w:sz w:val="24"/>
              </w:rPr>
            </w:pPr>
          </w:p>
          <w:p w14:paraId="21D54C45" w14:textId="49F94751" w:rsidR="00DF70B0" w:rsidRDefault="00534141">
            <w:pPr>
              <w:rPr>
                <w:rFonts w:ascii="Times New Roman" w:hAnsi="Times New Roman"/>
                <w:sz w:val="24"/>
              </w:rPr>
            </w:pPr>
            <w:r>
              <w:rPr>
                <w:rFonts w:ascii="Times New Roman" w:hAnsi="Times New Roman"/>
                <w:sz w:val="24"/>
              </w:rPr>
              <w:t xml:space="preserve">After the video is complete, I </w:t>
            </w:r>
            <w:r w:rsidR="001650FF">
              <w:rPr>
                <w:rFonts w:ascii="Times New Roman" w:hAnsi="Times New Roman"/>
                <w:sz w:val="24"/>
              </w:rPr>
              <w:t xml:space="preserve">will explain to students that today we’re going to turn sugar into </w:t>
            </w:r>
            <w:r w:rsidR="00536A33">
              <w:rPr>
                <w:rFonts w:ascii="Times New Roman" w:hAnsi="Times New Roman"/>
                <w:sz w:val="24"/>
              </w:rPr>
              <w:t xml:space="preserve">pure </w:t>
            </w:r>
            <w:r w:rsidR="001650FF">
              <w:rPr>
                <w:rFonts w:ascii="Times New Roman" w:hAnsi="Times New Roman"/>
                <w:sz w:val="24"/>
              </w:rPr>
              <w:t>crystals. Using the same scientific method as previous lessons, students will write the question “how long will it take for sugar to crystalize?” and log their hypothesis.</w:t>
            </w:r>
          </w:p>
        </w:tc>
      </w:tr>
      <w:tr w:rsidR="00DF70B0" w14:paraId="4A2544F4"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20E09700"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630D954B" w14:textId="712D366F" w:rsidR="00DF70B0" w:rsidRDefault="00823817">
            <w:pPr>
              <w:rPr>
                <w:rFonts w:ascii="Times New Roman" w:hAnsi="Times New Roman"/>
                <w:sz w:val="24"/>
              </w:rPr>
            </w:pPr>
            <w:r>
              <w:rPr>
                <w:rFonts w:ascii="Times New Roman" w:hAnsi="Times New Roman"/>
                <w:sz w:val="24"/>
              </w:rPr>
              <w:t>Once s</w:t>
            </w:r>
            <w:r w:rsidR="001650FF">
              <w:rPr>
                <w:rFonts w:ascii="Times New Roman" w:hAnsi="Times New Roman"/>
                <w:sz w:val="24"/>
              </w:rPr>
              <w:t>tudents</w:t>
            </w:r>
            <w:r>
              <w:rPr>
                <w:rFonts w:ascii="Times New Roman" w:hAnsi="Times New Roman"/>
                <w:sz w:val="24"/>
              </w:rPr>
              <w:t xml:space="preserve"> are done writing in their learning log, I will start to pour the sugar into the pot of boiling water, generating discussion</w:t>
            </w:r>
            <w:r w:rsidR="007549B1">
              <w:rPr>
                <w:rFonts w:ascii="Times New Roman" w:hAnsi="Times New Roman"/>
                <w:sz w:val="24"/>
              </w:rPr>
              <w:t xml:space="preserve">s on the solubility of sugar in </w:t>
            </w:r>
            <w:r w:rsidR="007549B1">
              <w:rPr>
                <w:rFonts w:ascii="Times New Roman" w:hAnsi="Times New Roman"/>
                <w:sz w:val="24"/>
              </w:rPr>
              <w:lastRenderedPageBreak/>
              <w:t xml:space="preserve">boiling water, </w:t>
            </w:r>
            <w:r w:rsidR="00F048EC">
              <w:rPr>
                <w:rFonts w:ascii="Times New Roman" w:hAnsi="Times New Roman"/>
                <w:sz w:val="24"/>
              </w:rPr>
              <w:t>how much sugar we need to make the solution super saturated</w:t>
            </w:r>
            <w:r w:rsidR="00B551FF">
              <w:rPr>
                <w:rFonts w:ascii="Times New Roman" w:hAnsi="Times New Roman"/>
                <w:sz w:val="24"/>
              </w:rPr>
              <w:t>, and what the solution will look like once it is super saturated.</w:t>
            </w:r>
            <w:r>
              <w:rPr>
                <w:rFonts w:ascii="Times New Roman" w:hAnsi="Times New Roman"/>
                <w:sz w:val="24"/>
              </w:rPr>
              <w:t xml:space="preserve"> </w:t>
            </w:r>
          </w:p>
          <w:p w14:paraId="1B25443A" w14:textId="31797F01" w:rsidR="00DF70B0" w:rsidRDefault="001650FF">
            <w:pPr>
              <w:rPr>
                <w:rFonts w:ascii="Times New Roman" w:hAnsi="Times New Roman"/>
                <w:sz w:val="24"/>
              </w:rPr>
            </w:pPr>
            <w:r>
              <w:rPr>
                <w:rFonts w:ascii="Times New Roman" w:hAnsi="Times New Roman"/>
                <w:sz w:val="24"/>
              </w:rPr>
              <w:t xml:space="preserve">Solution will be poured into </w:t>
            </w:r>
            <w:r w:rsidR="004A52E4">
              <w:rPr>
                <w:rFonts w:ascii="Times New Roman" w:hAnsi="Times New Roman"/>
                <w:sz w:val="24"/>
              </w:rPr>
              <w:t>jars</w:t>
            </w:r>
            <w:r>
              <w:rPr>
                <w:rFonts w:ascii="Times New Roman" w:hAnsi="Times New Roman"/>
                <w:sz w:val="24"/>
              </w:rPr>
              <w:t xml:space="preserve"> and dried sugar sticks will be placed in the solution and left to sit for up to one week, where students will record their observations every few days.</w:t>
            </w:r>
          </w:p>
          <w:p w14:paraId="2F6ED670" w14:textId="36968FD3" w:rsidR="00DF70B0" w:rsidRDefault="001650FF">
            <w:pPr>
              <w:rPr>
                <w:rFonts w:ascii="Times New Roman" w:hAnsi="Times New Roman"/>
                <w:sz w:val="24"/>
              </w:rPr>
            </w:pPr>
            <w:r>
              <w:rPr>
                <w:rFonts w:ascii="Times New Roman" w:hAnsi="Times New Roman"/>
                <w:sz w:val="24"/>
              </w:rPr>
              <w:t>Students will journal about the solubility of the solution,</w:t>
            </w:r>
            <w:r w:rsidR="004D0814">
              <w:rPr>
                <w:rFonts w:ascii="Times New Roman" w:hAnsi="Times New Roman"/>
                <w:sz w:val="24"/>
              </w:rPr>
              <w:t xml:space="preserve"> their observations </w:t>
            </w:r>
            <w:r w:rsidR="009965DD">
              <w:rPr>
                <w:rFonts w:ascii="Times New Roman" w:hAnsi="Times New Roman"/>
                <w:sz w:val="24"/>
              </w:rPr>
              <w:t>and hypothesis of what will</w:t>
            </w:r>
            <w:r>
              <w:rPr>
                <w:rFonts w:ascii="Times New Roman" w:hAnsi="Times New Roman"/>
                <w:sz w:val="24"/>
              </w:rPr>
              <w:t xml:space="preserve"> happen over time as the sticks are left in the solution </w:t>
            </w:r>
          </w:p>
        </w:tc>
      </w:tr>
      <w:tr w:rsidR="00DF70B0" w14:paraId="21E34B9F"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2D31C4F"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Closure:</w:t>
            </w:r>
          </w:p>
        </w:tc>
        <w:tc>
          <w:tcPr>
            <w:tcW w:w="8278" w:type="dxa"/>
            <w:tcBorders>
              <w:top w:val="single" w:sz="4" w:space="0" w:color="000000"/>
              <w:left w:val="single" w:sz="4" w:space="0" w:color="000000"/>
              <w:bottom w:val="single" w:sz="4" w:space="0" w:color="000000"/>
              <w:right w:val="single" w:sz="4" w:space="0" w:color="000000"/>
            </w:tcBorders>
          </w:tcPr>
          <w:p w14:paraId="47F1CA1B" w14:textId="77777777" w:rsidR="00DF70B0" w:rsidRDefault="001650FF">
            <w:pPr>
              <w:rPr>
                <w:rFonts w:ascii="Times New Roman" w:hAnsi="Times New Roman"/>
                <w:sz w:val="24"/>
              </w:rPr>
            </w:pPr>
            <w:r>
              <w:rPr>
                <w:rFonts w:ascii="Times New Roman" w:hAnsi="Times New Roman"/>
                <w:sz w:val="24"/>
              </w:rPr>
              <w:t xml:space="preserve">Students will review the “solutions song” and work together to add a new line to the song </w:t>
            </w:r>
          </w:p>
        </w:tc>
      </w:tr>
    </w:tbl>
    <w:p w14:paraId="27D8D620" w14:textId="77777777" w:rsidR="00DF70B0" w:rsidRDefault="00DF70B0">
      <w:pPr>
        <w:rPr>
          <w:rFonts w:ascii="Times New Roman" w:hAnsi="Times New Roman"/>
          <w:sz w:val="24"/>
        </w:rPr>
      </w:pPr>
    </w:p>
    <w:p w14:paraId="449B486A"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Lesson 3</w:t>
      </w:r>
    </w:p>
    <w:tbl>
      <w:tblPr>
        <w:tblStyle w:val="aff4"/>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7B630BB9"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435EC9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73C22DC6" w14:textId="364174B0" w:rsidR="00DF70B0" w:rsidRDefault="001650FF">
            <w:pPr>
              <w:rPr>
                <w:rFonts w:ascii="Times New Roman" w:hAnsi="Times New Roman"/>
                <w:sz w:val="24"/>
              </w:rPr>
            </w:pPr>
            <w:r>
              <w:rPr>
                <w:rFonts w:ascii="Times New Roman" w:hAnsi="Times New Roman"/>
                <w:sz w:val="24"/>
              </w:rPr>
              <w:t>Heterogeneous</w:t>
            </w:r>
            <w:r w:rsidR="00263F1C">
              <w:rPr>
                <w:rFonts w:ascii="Times New Roman" w:hAnsi="Times New Roman"/>
                <w:sz w:val="24"/>
              </w:rPr>
              <w:t xml:space="preserve"> and Emulsion</w:t>
            </w:r>
            <w:r>
              <w:rPr>
                <w:rFonts w:ascii="Times New Roman" w:hAnsi="Times New Roman"/>
                <w:sz w:val="24"/>
              </w:rPr>
              <w:t xml:space="preserve"> Solutions 40-45 mins</w:t>
            </w:r>
          </w:p>
        </w:tc>
      </w:tr>
      <w:tr w:rsidR="00DF70B0" w14:paraId="1A15BA35" w14:textId="77777777">
        <w:trPr>
          <w:trHeight w:val="189"/>
        </w:trPr>
        <w:tc>
          <w:tcPr>
            <w:tcW w:w="4672" w:type="dxa"/>
            <w:tcBorders>
              <w:top w:val="single" w:sz="4" w:space="0" w:color="000000"/>
              <w:left w:val="single" w:sz="4" w:space="0" w:color="000000"/>
              <w:bottom w:val="single" w:sz="4" w:space="0" w:color="000000"/>
              <w:right w:val="single" w:sz="4" w:space="0" w:color="000000"/>
            </w:tcBorders>
          </w:tcPr>
          <w:p w14:paraId="21C5AFB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0D80304F" w14:textId="79BF689C" w:rsidR="00DF70B0" w:rsidRPr="004C56C8" w:rsidRDefault="00883270" w:rsidP="004C56C8">
            <w:pPr>
              <w:pStyle w:val="ListParagraph"/>
              <w:numPr>
                <w:ilvl w:val="0"/>
                <w:numId w:val="8"/>
              </w:numPr>
              <w:rPr>
                <w:rFonts w:ascii="Times New Roman" w:hAnsi="Times New Roman"/>
                <w:sz w:val="24"/>
              </w:rPr>
            </w:pPr>
            <w:r>
              <w:rPr>
                <w:rFonts w:ascii="Times New Roman" w:hAnsi="Times New Roman"/>
                <w:sz w:val="24"/>
              </w:rPr>
              <w:t xml:space="preserve">CC14, </w:t>
            </w:r>
            <w:r w:rsidR="004C56C8">
              <w:rPr>
                <w:rFonts w:ascii="Times New Roman" w:hAnsi="Times New Roman"/>
                <w:sz w:val="24"/>
              </w:rPr>
              <w:t>C</w:t>
            </w:r>
            <w:r w:rsidR="007B3C67">
              <w:rPr>
                <w:rFonts w:ascii="Times New Roman" w:hAnsi="Times New Roman"/>
                <w:sz w:val="24"/>
              </w:rPr>
              <w:t>C</w:t>
            </w:r>
            <w:r w:rsidR="004C56C8">
              <w:rPr>
                <w:rFonts w:ascii="Times New Roman" w:hAnsi="Times New Roman"/>
                <w:sz w:val="24"/>
              </w:rPr>
              <w:t>23, C</w:t>
            </w:r>
            <w:r w:rsidR="007B3C67">
              <w:rPr>
                <w:rFonts w:ascii="Times New Roman" w:hAnsi="Times New Roman"/>
                <w:sz w:val="24"/>
              </w:rPr>
              <w:t>C</w:t>
            </w:r>
            <w:r w:rsidR="004C56C8">
              <w:rPr>
                <w:rFonts w:ascii="Times New Roman" w:hAnsi="Times New Roman"/>
                <w:sz w:val="24"/>
              </w:rPr>
              <w:t>26</w:t>
            </w:r>
          </w:p>
          <w:p w14:paraId="23D76A4C" w14:textId="04742F9E" w:rsidR="00DF70B0" w:rsidRPr="007B3C67" w:rsidRDefault="007B3C67" w:rsidP="007B3C67">
            <w:pPr>
              <w:pStyle w:val="ListParagraph"/>
              <w:numPr>
                <w:ilvl w:val="0"/>
                <w:numId w:val="8"/>
              </w:numPr>
              <w:rPr>
                <w:rFonts w:ascii="Times New Roman" w:hAnsi="Times New Roman"/>
                <w:sz w:val="24"/>
              </w:rPr>
            </w:pPr>
            <w:r>
              <w:rPr>
                <w:rFonts w:ascii="Times New Roman" w:hAnsi="Times New Roman"/>
                <w:sz w:val="24"/>
              </w:rPr>
              <w:t>AE: CC8, CC10</w:t>
            </w:r>
          </w:p>
        </w:tc>
      </w:tr>
      <w:tr w:rsidR="00DF70B0" w14:paraId="4C01FCC1"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4E953980"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0B46CF04" w14:textId="77777777" w:rsidR="009511FF" w:rsidRDefault="007B3C67" w:rsidP="007B3C67">
            <w:pPr>
              <w:pStyle w:val="ListParagraph"/>
              <w:numPr>
                <w:ilvl w:val="0"/>
                <w:numId w:val="9"/>
              </w:numPr>
              <w:rPr>
                <w:rFonts w:ascii="Times New Roman" w:hAnsi="Times New Roman"/>
                <w:sz w:val="24"/>
              </w:rPr>
            </w:pPr>
            <w:r>
              <w:rPr>
                <w:rFonts w:ascii="Times New Roman" w:hAnsi="Times New Roman"/>
                <w:b/>
                <w:bCs/>
                <w:sz w:val="24"/>
              </w:rPr>
              <w:t xml:space="preserve">Grade 5: </w:t>
            </w:r>
            <w:r w:rsidR="009511FF">
              <w:rPr>
                <w:rFonts w:ascii="Times New Roman" w:hAnsi="Times New Roman"/>
                <w:sz w:val="24"/>
              </w:rPr>
              <w:t>C2</w:t>
            </w:r>
          </w:p>
          <w:p w14:paraId="13EFD869" w14:textId="00ADE30A" w:rsidR="009511FF" w:rsidRDefault="009511FF" w:rsidP="009511FF">
            <w:pPr>
              <w:pStyle w:val="ListParagraph"/>
              <w:numPr>
                <w:ilvl w:val="0"/>
                <w:numId w:val="9"/>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C2,</w:t>
            </w:r>
            <w:r w:rsidR="002A1293">
              <w:rPr>
                <w:rFonts w:ascii="Times New Roman" w:hAnsi="Times New Roman"/>
                <w:sz w:val="24"/>
              </w:rPr>
              <w:t xml:space="preserve"> C3</w:t>
            </w:r>
            <w:r>
              <w:rPr>
                <w:rFonts w:ascii="Times New Roman" w:hAnsi="Times New Roman"/>
                <w:sz w:val="24"/>
              </w:rPr>
              <w:t xml:space="preserve"> </w:t>
            </w:r>
          </w:p>
          <w:p w14:paraId="1F16E2A8" w14:textId="68FD64CB" w:rsidR="00DF70B0" w:rsidRDefault="009511FF" w:rsidP="009511FF">
            <w:pPr>
              <w:pStyle w:val="ListParagraph"/>
              <w:numPr>
                <w:ilvl w:val="0"/>
                <w:numId w:val="9"/>
              </w:numPr>
              <w:rPr>
                <w:rFonts w:ascii="Times New Roman" w:hAnsi="Times New Roman"/>
                <w:sz w:val="24"/>
              </w:rPr>
            </w:pPr>
            <w:r>
              <w:rPr>
                <w:rFonts w:ascii="Times New Roman" w:hAnsi="Times New Roman"/>
                <w:b/>
                <w:bCs/>
                <w:sz w:val="24"/>
              </w:rPr>
              <w:t xml:space="preserve">AE: </w:t>
            </w:r>
            <w:r>
              <w:rPr>
                <w:rFonts w:ascii="Times New Roman" w:hAnsi="Times New Roman"/>
                <w:sz w:val="24"/>
              </w:rPr>
              <w:t>C2</w:t>
            </w:r>
            <w:r w:rsidR="001650FF">
              <w:rPr>
                <w:rFonts w:ascii="Times New Roman" w:hAnsi="Times New Roman"/>
                <w:sz w:val="24"/>
              </w:rPr>
              <w:t xml:space="preserve"> </w:t>
            </w:r>
          </w:p>
        </w:tc>
      </w:tr>
      <w:tr w:rsidR="00DF70B0" w14:paraId="52041639"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034A5B0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13AEDDED" w14:textId="48426006" w:rsidR="00166180" w:rsidRDefault="00D757EE">
            <w:pPr>
              <w:rPr>
                <w:rFonts w:ascii="Times New Roman" w:hAnsi="Times New Roman"/>
                <w:sz w:val="24"/>
              </w:rPr>
            </w:pPr>
            <w:r w:rsidRPr="009511FF">
              <w:rPr>
                <w:rFonts w:ascii="Times New Roman" w:hAnsi="Times New Roman"/>
                <w:b/>
                <w:bCs/>
                <w:sz w:val="24"/>
              </w:rPr>
              <w:t>SWBAT:</w:t>
            </w:r>
            <w:r>
              <w:rPr>
                <w:rFonts w:ascii="Times New Roman" w:hAnsi="Times New Roman"/>
                <w:sz w:val="24"/>
              </w:rPr>
              <w:t xml:space="preserve"> </w:t>
            </w:r>
            <w:r w:rsidR="00813C5E">
              <w:rPr>
                <w:rFonts w:ascii="Times New Roman" w:hAnsi="Times New Roman"/>
                <w:sz w:val="24"/>
              </w:rPr>
              <w:t>Explain</w:t>
            </w:r>
            <w:r w:rsidR="001650FF">
              <w:rPr>
                <w:rFonts w:ascii="Times New Roman" w:hAnsi="Times New Roman"/>
                <w:sz w:val="24"/>
              </w:rPr>
              <w:t xml:space="preserve"> the difference between a homogenous and heterogeneous solution. </w:t>
            </w:r>
          </w:p>
          <w:p w14:paraId="771C8E1C" w14:textId="24C761ED" w:rsidR="00166180" w:rsidRDefault="00166180">
            <w:pPr>
              <w:rPr>
                <w:rFonts w:ascii="Times New Roman" w:hAnsi="Times New Roman"/>
                <w:sz w:val="24"/>
              </w:rPr>
            </w:pPr>
            <w:r w:rsidRPr="009511FF">
              <w:rPr>
                <w:rFonts w:ascii="Times New Roman" w:hAnsi="Times New Roman"/>
                <w:b/>
                <w:bCs/>
                <w:sz w:val="24"/>
              </w:rPr>
              <w:t>SWBAT:</w:t>
            </w:r>
            <w:r w:rsidR="001650FF">
              <w:rPr>
                <w:rFonts w:ascii="Times New Roman" w:hAnsi="Times New Roman"/>
                <w:sz w:val="24"/>
              </w:rPr>
              <w:t xml:space="preserve"> </w:t>
            </w:r>
            <w:r w:rsidR="00C228F0">
              <w:rPr>
                <w:rFonts w:ascii="Times New Roman" w:hAnsi="Times New Roman"/>
                <w:sz w:val="24"/>
              </w:rPr>
              <w:t>Recognize</w:t>
            </w:r>
            <w:r w:rsidR="001650FF">
              <w:rPr>
                <w:rFonts w:ascii="Times New Roman" w:hAnsi="Times New Roman"/>
                <w:sz w:val="24"/>
              </w:rPr>
              <w:t xml:space="preserve"> different solutions as either homogeneous or heterogeneous by their appearance. </w:t>
            </w:r>
          </w:p>
          <w:p w14:paraId="56929FAA" w14:textId="0FFEF30B" w:rsidR="00DF70B0" w:rsidRDefault="00166180">
            <w:pPr>
              <w:rPr>
                <w:rFonts w:ascii="Times New Roman" w:hAnsi="Times New Roman"/>
                <w:sz w:val="24"/>
              </w:rPr>
            </w:pPr>
            <w:r w:rsidRPr="009511FF">
              <w:rPr>
                <w:rFonts w:ascii="Times New Roman" w:hAnsi="Times New Roman"/>
                <w:b/>
                <w:bCs/>
                <w:sz w:val="24"/>
              </w:rPr>
              <w:t>SWBAT:</w:t>
            </w:r>
            <w:r>
              <w:rPr>
                <w:rFonts w:ascii="Times New Roman" w:hAnsi="Times New Roman"/>
                <w:sz w:val="24"/>
              </w:rPr>
              <w:t xml:space="preserve"> </w:t>
            </w:r>
            <w:r w:rsidR="00C228F0">
              <w:rPr>
                <w:rFonts w:ascii="Times New Roman" w:hAnsi="Times New Roman"/>
                <w:sz w:val="24"/>
              </w:rPr>
              <w:t xml:space="preserve">Illustrate </w:t>
            </w:r>
            <w:r w:rsidR="00DA113A">
              <w:rPr>
                <w:rFonts w:ascii="Times New Roman" w:hAnsi="Times New Roman"/>
                <w:sz w:val="24"/>
              </w:rPr>
              <w:t>what makes lava lamps an example of Emulsions</w:t>
            </w:r>
            <w:r w:rsidR="001650FF">
              <w:rPr>
                <w:rFonts w:ascii="Times New Roman" w:hAnsi="Times New Roman"/>
                <w:sz w:val="24"/>
              </w:rPr>
              <w:t xml:space="preserve">. </w:t>
            </w:r>
          </w:p>
        </w:tc>
      </w:tr>
      <w:tr w:rsidR="00DF70B0" w14:paraId="1BF7A003"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1D574E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63BA38D4" w14:textId="77777777"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74F2A6D8" w14:textId="7A22F760" w:rsidR="00DF70B0"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r w:rsidR="001650FF">
              <w:rPr>
                <w:rFonts w:ascii="Times New Roman" w:hAnsi="Times New Roman"/>
                <w:sz w:val="24"/>
              </w:rPr>
              <w:t xml:space="preserve"> </w:t>
            </w:r>
          </w:p>
        </w:tc>
      </w:tr>
      <w:tr w:rsidR="00DF70B0" w14:paraId="42046F04"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5C2611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0D138C92" w14:textId="77777777" w:rsidR="00DF70B0" w:rsidRDefault="001650FF">
            <w:pPr>
              <w:rPr>
                <w:rFonts w:ascii="Times New Roman" w:hAnsi="Times New Roman"/>
                <w:sz w:val="24"/>
              </w:rPr>
            </w:pPr>
            <w:r>
              <w:rPr>
                <w:rFonts w:ascii="Times New Roman" w:hAnsi="Times New Roman"/>
                <w:sz w:val="24"/>
              </w:rPr>
              <w:t>Instruction on definitions, guided instruction on lava lamp creation.</w:t>
            </w:r>
          </w:p>
        </w:tc>
      </w:tr>
      <w:tr w:rsidR="00DF70B0" w14:paraId="43004A20"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F23CC3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5B5E12B3" w14:textId="77777777" w:rsidR="00DF70B0" w:rsidRDefault="001650FF">
            <w:pPr>
              <w:rPr>
                <w:rFonts w:ascii="Times New Roman" w:hAnsi="Times New Roman"/>
                <w:sz w:val="24"/>
              </w:rPr>
            </w:pPr>
            <w:r>
              <w:rPr>
                <w:rFonts w:ascii="Times New Roman" w:hAnsi="Times New Roman"/>
                <w:sz w:val="24"/>
              </w:rPr>
              <w:t>Learning logs, bottles, cooking oil, water, food colouring, alkaseltzer tabs.</w:t>
            </w:r>
          </w:p>
        </w:tc>
      </w:tr>
      <w:tr w:rsidR="00DF70B0" w14:paraId="13D3D515"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7D287315"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63304C06"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0A24232"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2BD26184" w14:textId="38672DC7" w:rsidR="00DF70B0" w:rsidRDefault="001650FF">
            <w:pPr>
              <w:rPr>
                <w:rFonts w:ascii="Times New Roman" w:hAnsi="Times New Roman"/>
                <w:sz w:val="24"/>
              </w:rPr>
            </w:pPr>
            <w:r>
              <w:rPr>
                <w:rFonts w:ascii="Times New Roman" w:hAnsi="Times New Roman"/>
                <w:sz w:val="24"/>
              </w:rPr>
              <w:t xml:space="preserve">Go over the song lyric from the previous lesson about solubility and </w:t>
            </w:r>
            <w:r w:rsidR="008E1F09">
              <w:rPr>
                <w:rFonts w:ascii="Times New Roman" w:hAnsi="Times New Roman"/>
                <w:sz w:val="24"/>
              </w:rPr>
              <w:t>crystallization</w:t>
            </w:r>
            <w:r>
              <w:rPr>
                <w:rFonts w:ascii="Times New Roman" w:hAnsi="Times New Roman"/>
                <w:sz w:val="24"/>
              </w:rPr>
              <w:t xml:space="preserve">.  The class will participate in singing the created lyrics and chorus of the song created to this point. </w:t>
            </w:r>
          </w:p>
          <w:p w14:paraId="40F3C744" w14:textId="77777777" w:rsidR="00DF70B0" w:rsidRDefault="001650FF">
            <w:pPr>
              <w:rPr>
                <w:rFonts w:ascii="Times New Roman" w:hAnsi="Times New Roman"/>
                <w:sz w:val="24"/>
              </w:rPr>
            </w:pPr>
            <w:r>
              <w:rPr>
                <w:rFonts w:ascii="Times New Roman" w:hAnsi="Times New Roman"/>
                <w:sz w:val="24"/>
              </w:rPr>
              <w:lastRenderedPageBreak/>
              <w:t>Learning logs are passed out for the next experiment.</w:t>
            </w:r>
          </w:p>
        </w:tc>
      </w:tr>
      <w:tr w:rsidR="00DF70B0" w14:paraId="34AC099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EE17797"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Body:</w:t>
            </w:r>
          </w:p>
        </w:tc>
        <w:tc>
          <w:tcPr>
            <w:tcW w:w="8278" w:type="dxa"/>
            <w:tcBorders>
              <w:top w:val="single" w:sz="4" w:space="0" w:color="000000"/>
              <w:left w:val="single" w:sz="4" w:space="0" w:color="000000"/>
              <w:bottom w:val="single" w:sz="4" w:space="0" w:color="000000"/>
              <w:right w:val="single" w:sz="4" w:space="0" w:color="000000"/>
            </w:tcBorders>
          </w:tcPr>
          <w:p w14:paraId="3AB5CDE6" w14:textId="77777777" w:rsidR="00DF70B0" w:rsidRDefault="001650FF">
            <w:pPr>
              <w:rPr>
                <w:rFonts w:ascii="Times New Roman" w:hAnsi="Times New Roman"/>
                <w:sz w:val="24"/>
              </w:rPr>
            </w:pPr>
            <w:r>
              <w:rPr>
                <w:rFonts w:ascii="Times New Roman" w:hAnsi="Times New Roman"/>
                <w:sz w:val="24"/>
              </w:rPr>
              <w:t>I will explain what a homogenous solution is and what a heterogeneous solution is.  I will explain to students that they are going to make a heterogeneous solution using two homogenous solutions.  I will have them write down the question “What happens when we add the water to the oil?”  I will then have them document what their hypothesis is in their learning log.</w:t>
            </w:r>
          </w:p>
          <w:p w14:paraId="6BA8B590" w14:textId="18F39752" w:rsidR="00DF70B0" w:rsidRDefault="001650FF">
            <w:pPr>
              <w:rPr>
                <w:rFonts w:ascii="Times New Roman" w:hAnsi="Times New Roman"/>
                <w:sz w:val="24"/>
              </w:rPr>
            </w:pPr>
            <w:r>
              <w:rPr>
                <w:rFonts w:ascii="Times New Roman" w:hAnsi="Times New Roman"/>
                <w:sz w:val="24"/>
              </w:rPr>
              <w:t xml:space="preserve">After materials are passed </w:t>
            </w:r>
            <w:r w:rsidR="008E1F09">
              <w:rPr>
                <w:rFonts w:ascii="Times New Roman" w:hAnsi="Times New Roman"/>
                <w:sz w:val="24"/>
              </w:rPr>
              <w:t>out,</w:t>
            </w:r>
            <w:r>
              <w:rPr>
                <w:rFonts w:ascii="Times New Roman" w:hAnsi="Times New Roman"/>
                <w:sz w:val="24"/>
              </w:rPr>
              <w:t xml:space="preserve"> I will demonstrate how to make their lava lamps.  </w:t>
            </w:r>
          </w:p>
          <w:p w14:paraId="424A3A51" w14:textId="77777777" w:rsidR="00DF70B0" w:rsidRDefault="001650FF">
            <w:pPr>
              <w:rPr>
                <w:rFonts w:ascii="Times New Roman" w:hAnsi="Times New Roman"/>
                <w:sz w:val="24"/>
              </w:rPr>
            </w:pPr>
            <w:r>
              <w:rPr>
                <w:rFonts w:ascii="Times New Roman" w:hAnsi="Times New Roman"/>
                <w:sz w:val="24"/>
              </w:rPr>
              <w:t>I will walk around and assist students as they create their colourful lava lamps.</w:t>
            </w:r>
          </w:p>
        </w:tc>
      </w:tr>
      <w:tr w:rsidR="00DF70B0" w14:paraId="13DAD885"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6F7FF3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3F284EC3" w14:textId="77777777" w:rsidR="00DF70B0" w:rsidRDefault="001650FF">
            <w:pPr>
              <w:rPr>
                <w:rFonts w:ascii="Times New Roman" w:hAnsi="Times New Roman"/>
                <w:sz w:val="24"/>
              </w:rPr>
            </w:pPr>
            <w:r>
              <w:rPr>
                <w:rFonts w:ascii="Times New Roman" w:hAnsi="Times New Roman"/>
                <w:sz w:val="24"/>
              </w:rPr>
              <w:t xml:space="preserve">Once students are </w:t>
            </w:r>
            <w:r w:rsidR="008E1F09">
              <w:rPr>
                <w:rFonts w:ascii="Times New Roman" w:hAnsi="Times New Roman"/>
                <w:sz w:val="24"/>
              </w:rPr>
              <w:t>finished,</w:t>
            </w:r>
            <w:r>
              <w:rPr>
                <w:rFonts w:ascii="Times New Roman" w:hAnsi="Times New Roman"/>
                <w:sz w:val="24"/>
              </w:rPr>
              <w:t xml:space="preserve"> I will have them </w:t>
            </w:r>
            <w:r w:rsidR="00016E3B">
              <w:rPr>
                <w:rFonts w:ascii="Times New Roman" w:hAnsi="Times New Roman"/>
                <w:sz w:val="24"/>
              </w:rPr>
              <w:t xml:space="preserve">watch a short video on Emulsions, and then have them </w:t>
            </w:r>
            <w:r>
              <w:rPr>
                <w:rFonts w:ascii="Times New Roman" w:hAnsi="Times New Roman"/>
                <w:sz w:val="24"/>
              </w:rPr>
              <w:t xml:space="preserve">write down any observations or interests they had in their learning logs reflection section.  I will ask students to share any thoughts they had or things they found interesting.  I will then ask them to create their exit ticket defining </w:t>
            </w:r>
            <w:r w:rsidR="00A40813">
              <w:rPr>
                <w:rFonts w:ascii="Times New Roman" w:hAnsi="Times New Roman"/>
                <w:sz w:val="24"/>
              </w:rPr>
              <w:t xml:space="preserve">Emulsions in </w:t>
            </w:r>
            <w:r>
              <w:rPr>
                <w:rFonts w:ascii="Times New Roman" w:hAnsi="Times New Roman"/>
                <w:sz w:val="24"/>
              </w:rPr>
              <w:t xml:space="preserve">heterogeneous solutions for song lyric creation.  </w:t>
            </w:r>
          </w:p>
          <w:p w14:paraId="33064D93" w14:textId="40FADC88" w:rsidR="00A40813" w:rsidRDefault="00A40813">
            <w:pPr>
              <w:rPr>
                <w:rFonts w:ascii="Times New Roman" w:hAnsi="Times New Roman"/>
                <w:sz w:val="24"/>
              </w:rPr>
            </w:pPr>
            <w:r w:rsidRPr="00A40813">
              <w:rPr>
                <w:rFonts w:ascii="Times New Roman" w:hAnsi="Times New Roman"/>
                <w:sz w:val="24"/>
              </w:rPr>
              <w:t>https://www.youtube.com/watch?v=bC_czAL24zY</w:t>
            </w:r>
          </w:p>
        </w:tc>
      </w:tr>
    </w:tbl>
    <w:p w14:paraId="21B82A12" w14:textId="3593827B" w:rsidR="00DF70B0" w:rsidRDefault="00DF70B0">
      <w:pPr>
        <w:pStyle w:val="Title"/>
        <w:rPr>
          <w:rFonts w:ascii="Times New Roman" w:eastAsia="Times New Roman" w:hAnsi="Times New Roman" w:cs="Times New Roman"/>
        </w:rPr>
      </w:pPr>
    </w:p>
    <w:p w14:paraId="78B3B131" w14:textId="77777777" w:rsidR="00762043" w:rsidRDefault="00762043" w:rsidP="00762043"/>
    <w:p w14:paraId="4CC18A06" w14:textId="22A28BCA" w:rsidR="00762043" w:rsidRPr="00762043" w:rsidRDefault="00762043" w:rsidP="00762043">
      <w:pPr>
        <w:rPr>
          <w:b/>
          <w:bCs/>
        </w:rPr>
      </w:pPr>
      <w:r w:rsidRPr="00762043">
        <w:rPr>
          <w:b/>
          <w:bCs/>
        </w:rPr>
        <w:t xml:space="preserve">Lesson </w:t>
      </w:r>
      <w:r w:rsidR="00486AB9">
        <w:rPr>
          <w:b/>
          <w:bCs/>
        </w:rPr>
        <w:t>4</w:t>
      </w:r>
    </w:p>
    <w:tbl>
      <w:tblPr>
        <w:tblStyle w:val="a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0A31858F"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132BA2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021C13D5" w14:textId="53B832F2" w:rsidR="00DF70B0" w:rsidRDefault="001650FF">
            <w:pPr>
              <w:rPr>
                <w:rFonts w:ascii="Times New Roman" w:hAnsi="Times New Roman"/>
                <w:sz w:val="24"/>
              </w:rPr>
            </w:pPr>
            <w:r>
              <w:rPr>
                <w:rFonts w:ascii="Times New Roman" w:hAnsi="Times New Roman"/>
                <w:sz w:val="24"/>
              </w:rPr>
              <w:t>Solvents</w:t>
            </w:r>
            <w:r w:rsidR="008408E3">
              <w:rPr>
                <w:rFonts w:ascii="Times New Roman" w:hAnsi="Times New Roman"/>
                <w:sz w:val="24"/>
              </w:rPr>
              <w:t>,</w:t>
            </w:r>
            <w:r>
              <w:rPr>
                <w:rFonts w:ascii="Times New Roman" w:hAnsi="Times New Roman"/>
                <w:sz w:val="24"/>
              </w:rPr>
              <w:t xml:space="preserve"> Solutes</w:t>
            </w:r>
            <w:r w:rsidR="008408E3">
              <w:rPr>
                <w:rFonts w:ascii="Times New Roman" w:hAnsi="Times New Roman"/>
                <w:sz w:val="24"/>
              </w:rPr>
              <w:t xml:space="preserve"> and Suspensions</w:t>
            </w:r>
            <w:r>
              <w:rPr>
                <w:rFonts w:ascii="Times New Roman" w:hAnsi="Times New Roman"/>
                <w:sz w:val="24"/>
              </w:rPr>
              <w:t xml:space="preserve"> - 40-45mins</w:t>
            </w:r>
          </w:p>
        </w:tc>
      </w:tr>
      <w:tr w:rsidR="00DF70B0" w14:paraId="1553706A" w14:textId="77777777">
        <w:trPr>
          <w:trHeight w:val="203"/>
        </w:trPr>
        <w:tc>
          <w:tcPr>
            <w:tcW w:w="4672" w:type="dxa"/>
            <w:tcBorders>
              <w:top w:val="single" w:sz="4" w:space="0" w:color="000000"/>
              <w:left w:val="single" w:sz="4" w:space="0" w:color="000000"/>
              <w:bottom w:val="single" w:sz="4" w:space="0" w:color="000000"/>
              <w:right w:val="single" w:sz="4" w:space="0" w:color="000000"/>
            </w:tcBorders>
          </w:tcPr>
          <w:p w14:paraId="28DD74C0"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35338A75" w14:textId="0F29192C" w:rsidR="00DF70B0" w:rsidRPr="00A875E1" w:rsidRDefault="00A875E1" w:rsidP="00A875E1">
            <w:pPr>
              <w:pStyle w:val="ListParagraph"/>
              <w:numPr>
                <w:ilvl w:val="0"/>
                <w:numId w:val="10"/>
              </w:numPr>
              <w:rPr>
                <w:rFonts w:ascii="Times New Roman" w:hAnsi="Times New Roman"/>
                <w:sz w:val="24"/>
              </w:rPr>
            </w:pPr>
            <w:r>
              <w:rPr>
                <w:rFonts w:ascii="Times New Roman" w:hAnsi="Times New Roman"/>
                <w:sz w:val="24"/>
              </w:rPr>
              <w:t>CC2, CC4, CC5</w:t>
            </w:r>
            <w:r w:rsidR="003C6E88">
              <w:rPr>
                <w:rFonts w:ascii="Times New Roman" w:hAnsi="Times New Roman"/>
                <w:sz w:val="24"/>
              </w:rPr>
              <w:t>, CC14</w:t>
            </w:r>
          </w:p>
        </w:tc>
      </w:tr>
      <w:tr w:rsidR="00DF70B0" w14:paraId="37A2FA64"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3D0C580B"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4C771B87" w14:textId="77777777" w:rsidR="002A1293" w:rsidRDefault="00A875E1" w:rsidP="00A875E1">
            <w:pPr>
              <w:pStyle w:val="ListParagraph"/>
              <w:numPr>
                <w:ilvl w:val="0"/>
                <w:numId w:val="10"/>
              </w:numPr>
              <w:rPr>
                <w:rFonts w:ascii="Times New Roman" w:hAnsi="Times New Roman"/>
                <w:sz w:val="24"/>
              </w:rPr>
            </w:pPr>
            <w:r>
              <w:rPr>
                <w:rFonts w:ascii="Times New Roman" w:hAnsi="Times New Roman"/>
                <w:b/>
                <w:bCs/>
                <w:sz w:val="24"/>
              </w:rPr>
              <w:t xml:space="preserve">Grade 5: </w:t>
            </w:r>
            <w:r>
              <w:rPr>
                <w:rFonts w:ascii="Times New Roman" w:hAnsi="Times New Roman"/>
                <w:sz w:val="24"/>
              </w:rPr>
              <w:t>C2</w:t>
            </w:r>
          </w:p>
          <w:p w14:paraId="51326042" w14:textId="06381601" w:rsidR="002A1293" w:rsidRDefault="002A1293" w:rsidP="00A875E1">
            <w:pPr>
              <w:pStyle w:val="ListParagraph"/>
              <w:numPr>
                <w:ilvl w:val="0"/>
                <w:numId w:val="10"/>
              </w:numPr>
              <w:rPr>
                <w:rFonts w:ascii="Times New Roman" w:hAnsi="Times New Roman"/>
                <w:sz w:val="24"/>
              </w:rPr>
            </w:pPr>
            <w:r>
              <w:rPr>
                <w:rFonts w:ascii="Times New Roman" w:hAnsi="Times New Roman"/>
                <w:b/>
                <w:bCs/>
                <w:sz w:val="24"/>
              </w:rPr>
              <w:t>Grade 6:</w:t>
            </w:r>
            <w:r>
              <w:rPr>
                <w:rFonts w:ascii="Times New Roman" w:hAnsi="Times New Roman"/>
                <w:sz w:val="24"/>
              </w:rPr>
              <w:t xml:space="preserve"> C2, C3</w:t>
            </w:r>
          </w:p>
          <w:p w14:paraId="47703B62" w14:textId="16BD8394" w:rsidR="00DF70B0" w:rsidRPr="002A1293" w:rsidRDefault="002A1293" w:rsidP="002A1293">
            <w:pPr>
              <w:pStyle w:val="ListParagraph"/>
              <w:numPr>
                <w:ilvl w:val="0"/>
                <w:numId w:val="10"/>
              </w:numPr>
              <w:rPr>
                <w:rFonts w:ascii="Times New Roman" w:hAnsi="Times New Roman"/>
                <w:sz w:val="24"/>
              </w:rPr>
            </w:pPr>
            <w:r>
              <w:rPr>
                <w:rFonts w:ascii="Times New Roman" w:hAnsi="Times New Roman"/>
                <w:b/>
                <w:bCs/>
                <w:sz w:val="24"/>
              </w:rPr>
              <w:t xml:space="preserve">AE: </w:t>
            </w:r>
            <w:r>
              <w:rPr>
                <w:rFonts w:ascii="Times New Roman" w:hAnsi="Times New Roman"/>
                <w:sz w:val="24"/>
              </w:rPr>
              <w:t>C2</w:t>
            </w:r>
          </w:p>
        </w:tc>
      </w:tr>
      <w:tr w:rsidR="00DF70B0" w14:paraId="7952357B"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026C955D"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1AAACBC2" w14:textId="14E41E6E" w:rsidR="00DF70B0" w:rsidRDefault="008833CE">
            <w:pPr>
              <w:rPr>
                <w:rFonts w:ascii="Times New Roman" w:hAnsi="Times New Roman"/>
                <w:sz w:val="24"/>
              </w:rPr>
            </w:pPr>
            <w:r w:rsidRPr="002A1293">
              <w:rPr>
                <w:rFonts w:ascii="Times New Roman" w:hAnsi="Times New Roman"/>
                <w:b/>
                <w:bCs/>
                <w:sz w:val="24"/>
              </w:rPr>
              <w:t>SWBAT</w:t>
            </w:r>
            <w:r>
              <w:rPr>
                <w:rFonts w:ascii="Times New Roman" w:hAnsi="Times New Roman"/>
                <w:sz w:val="24"/>
              </w:rPr>
              <w:t xml:space="preserve">: </w:t>
            </w:r>
            <w:r w:rsidR="00C228F0">
              <w:rPr>
                <w:rFonts w:ascii="Times New Roman" w:hAnsi="Times New Roman"/>
                <w:sz w:val="24"/>
              </w:rPr>
              <w:t>Define</w:t>
            </w:r>
            <w:r w:rsidR="001650FF">
              <w:rPr>
                <w:rFonts w:ascii="Times New Roman" w:hAnsi="Times New Roman"/>
                <w:sz w:val="24"/>
              </w:rPr>
              <w:t xml:space="preserve"> what the difference is between a solvent and a solute.</w:t>
            </w:r>
          </w:p>
          <w:p w14:paraId="25578315" w14:textId="351B24F9" w:rsidR="00DF70B0" w:rsidRDefault="008833CE">
            <w:pPr>
              <w:rPr>
                <w:rFonts w:ascii="Times New Roman" w:hAnsi="Times New Roman"/>
                <w:sz w:val="24"/>
              </w:rPr>
            </w:pPr>
            <w:r w:rsidRPr="002A1293">
              <w:rPr>
                <w:rFonts w:ascii="Times New Roman" w:hAnsi="Times New Roman"/>
                <w:b/>
                <w:bCs/>
                <w:sz w:val="24"/>
              </w:rPr>
              <w:t>SWBAT</w:t>
            </w:r>
            <w:r>
              <w:rPr>
                <w:rFonts w:ascii="Times New Roman" w:hAnsi="Times New Roman"/>
                <w:sz w:val="24"/>
              </w:rPr>
              <w:t xml:space="preserve">: </w:t>
            </w:r>
            <w:r w:rsidR="00EC6124">
              <w:rPr>
                <w:rFonts w:ascii="Times New Roman" w:hAnsi="Times New Roman"/>
                <w:sz w:val="24"/>
              </w:rPr>
              <w:t>I</w:t>
            </w:r>
            <w:r w:rsidR="001650FF">
              <w:rPr>
                <w:rFonts w:ascii="Times New Roman" w:hAnsi="Times New Roman"/>
                <w:sz w:val="24"/>
              </w:rPr>
              <w:t>dentify the solvents and solutes we’ve used in previous lessons</w:t>
            </w:r>
          </w:p>
          <w:p w14:paraId="294C908D" w14:textId="446395E3" w:rsidR="00DF70B0" w:rsidRDefault="008833CE">
            <w:pPr>
              <w:rPr>
                <w:rFonts w:ascii="Times New Roman" w:hAnsi="Times New Roman"/>
                <w:sz w:val="24"/>
              </w:rPr>
            </w:pPr>
            <w:r w:rsidRPr="002A1293">
              <w:rPr>
                <w:rFonts w:ascii="Times New Roman" w:hAnsi="Times New Roman"/>
                <w:b/>
                <w:bCs/>
                <w:sz w:val="24"/>
              </w:rPr>
              <w:t>SWBAT</w:t>
            </w:r>
            <w:r>
              <w:rPr>
                <w:rFonts w:ascii="Times New Roman" w:hAnsi="Times New Roman"/>
                <w:sz w:val="24"/>
              </w:rPr>
              <w:t xml:space="preserve">: </w:t>
            </w:r>
            <w:r w:rsidR="00EC6124">
              <w:rPr>
                <w:rFonts w:ascii="Times New Roman" w:hAnsi="Times New Roman"/>
                <w:sz w:val="24"/>
              </w:rPr>
              <w:t>Recognize</w:t>
            </w:r>
            <w:r w:rsidR="001650FF">
              <w:rPr>
                <w:rFonts w:ascii="Times New Roman" w:hAnsi="Times New Roman"/>
                <w:sz w:val="24"/>
              </w:rPr>
              <w:t xml:space="preserve"> </w:t>
            </w:r>
            <w:r w:rsidR="005424D3">
              <w:rPr>
                <w:rFonts w:ascii="Times New Roman" w:hAnsi="Times New Roman"/>
                <w:sz w:val="24"/>
              </w:rPr>
              <w:t>what</w:t>
            </w:r>
            <w:r w:rsidR="00D44408">
              <w:rPr>
                <w:rFonts w:ascii="Times New Roman" w:hAnsi="Times New Roman"/>
                <w:sz w:val="24"/>
              </w:rPr>
              <w:t xml:space="preserve"> makes a suspension in a </w:t>
            </w:r>
            <w:r w:rsidR="00D7232D">
              <w:rPr>
                <w:rFonts w:ascii="Times New Roman" w:hAnsi="Times New Roman"/>
                <w:sz w:val="24"/>
              </w:rPr>
              <w:t>solution</w:t>
            </w:r>
            <w:r w:rsidR="001650FF">
              <w:rPr>
                <w:rFonts w:ascii="Times New Roman" w:hAnsi="Times New Roman"/>
                <w:sz w:val="24"/>
              </w:rPr>
              <w:t>.</w:t>
            </w:r>
          </w:p>
        </w:tc>
      </w:tr>
      <w:tr w:rsidR="00DF70B0" w14:paraId="67C8B841"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1DA9BB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6D5D8290" w14:textId="77777777"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1A952C14" w14:textId="3766BC75" w:rsidR="00DF70B0"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p>
        </w:tc>
      </w:tr>
      <w:tr w:rsidR="00DF70B0" w14:paraId="3712DF10"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A51904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46188E2B" w14:textId="77777777" w:rsidR="00DF70B0" w:rsidRDefault="001650FF">
            <w:pPr>
              <w:rPr>
                <w:rFonts w:ascii="Times New Roman" w:hAnsi="Times New Roman"/>
                <w:sz w:val="24"/>
              </w:rPr>
            </w:pPr>
            <w:r>
              <w:rPr>
                <w:rFonts w:ascii="Times New Roman" w:hAnsi="Times New Roman"/>
                <w:sz w:val="24"/>
              </w:rPr>
              <w:t xml:space="preserve">Instruction on what makes something a solute and what makes it a solvent.  Walkthrough the experiment. </w:t>
            </w:r>
          </w:p>
        </w:tc>
      </w:tr>
      <w:tr w:rsidR="00DF70B0" w14:paraId="1C67CC6B"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A0441AD"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40587405" w14:textId="1F14E02E" w:rsidR="00DF70B0" w:rsidRDefault="001650FF">
            <w:pPr>
              <w:rPr>
                <w:rFonts w:ascii="Times New Roman" w:hAnsi="Times New Roman"/>
                <w:sz w:val="24"/>
              </w:rPr>
            </w:pPr>
            <w:r>
              <w:rPr>
                <w:rFonts w:ascii="Times New Roman" w:hAnsi="Times New Roman"/>
                <w:sz w:val="24"/>
              </w:rPr>
              <w:t>Cups, water, Kool-Aid, salt, oatmeal, dirt</w:t>
            </w:r>
          </w:p>
        </w:tc>
      </w:tr>
      <w:tr w:rsidR="00DF70B0" w14:paraId="5ED4FA3D"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5519EE3A"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5B4CEC2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2B90E7D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Introduction/Hook:</w:t>
            </w:r>
          </w:p>
        </w:tc>
        <w:tc>
          <w:tcPr>
            <w:tcW w:w="8278" w:type="dxa"/>
            <w:tcBorders>
              <w:top w:val="single" w:sz="4" w:space="0" w:color="000000"/>
              <w:left w:val="single" w:sz="4" w:space="0" w:color="000000"/>
              <w:bottom w:val="single" w:sz="4" w:space="0" w:color="000000"/>
              <w:right w:val="single" w:sz="4" w:space="0" w:color="000000"/>
            </w:tcBorders>
          </w:tcPr>
          <w:p w14:paraId="711A788B" w14:textId="77777777" w:rsidR="00DF70B0" w:rsidRDefault="001650FF">
            <w:pPr>
              <w:rPr>
                <w:rFonts w:ascii="Times New Roman" w:hAnsi="Times New Roman"/>
                <w:sz w:val="24"/>
              </w:rPr>
            </w:pPr>
            <w:r>
              <w:rPr>
                <w:rFonts w:ascii="Times New Roman" w:hAnsi="Times New Roman"/>
                <w:sz w:val="24"/>
              </w:rPr>
              <w:t>Have the class come together and go over the lyric we created from the previous lesson on homogeneous/heterogeneous solutions.  Students will participate in the singing of the solution song with the newly added lyrics.</w:t>
            </w:r>
          </w:p>
          <w:p w14:paraId="1F8F661B" w14:textId="77777777" w:rsidR="00DF70B0" w:rsidRDefault="001650FF">
            <w:pPr>
              <w:rPr>
                <w:rFonts w:ascii="Times New Roman" w:hAnsi="Times New Roman"/>
                <w:sz w:val="24"/>
              </w:rPr>
            </w:pPr>
            <w:r>
              <w:rPr>
                <w:rFonts w:ascii="Times New Roman" w:hAnsi="Times New Roman"/>
                <w:sz w:val="24"/>
              </w:rPr>
              <w:t>Learning logs will be passed out.</w:t>
            </w:r>
          </w:p>
        </w:tc>
      </w:tr>
      <w:tr w:rsidR="00DF70B0" w14:paraId="611AE25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10C85E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487A0B25" w14:textId="2C91D03D" w:rsidR="00DF70B0" w:rsidRDefault="001650FF">
            <w:pPr>
              <w:rPr>
                <w:rFonts w:ascii="Times New Roman" w:hAnsi="Times New Roman"/>
                <w:sz w:val="24"/>
              </w:rPr>
            </w:pPr>
            <w:r>
              <w:rPr>
                <w:rFonts w:ascii="Times New Roman" w:hAnsi="Times New Roman"/>
                <w:sz w:val="24"/>
              </w:rPr>
              <w:t xml:space="preserve">I will </w:t>
            </w:r>
            <w:r w:rsidR="009C71C3">
              <w:rPr>
                <w:rFonts w:ascii="Times New Roman" w:hAnsi="Times New Roman"/>
                <w:sz w:val="24"/>
              </w:rPr>
              <w:t xml:space="preserve">pull up my google slide with the words </w:t>
            </w:r>
            <w:r>
              <w:rPr>
                <w:rFonts w:ascii="Times New Roman" w:hAnsi="Times New Roman"/>
                <w:sz w:val="24"/>
              </w:rPr>
              <w:t xml:space="preserve">solvent and </w:t>
            </w:r>
            <w:r w:rsidR="00D80CC4">
              <w:rPr>
                <w:rFonts w:ascii="Times New Roman" w:hAnsi="Times New Roman"/>
                <w:sz w:val="24"/>
              </w:rPr>
              <w:t>solute</w:t>
            </w:r>
            <w:r w:rsidR="004F0499">
              <w:rPr>
                <w:rFonts w:ascii="Times New Roman" w:hAnsi="Times New Roman"/>
                <w:sz w:val="24"/>
              </w:rPr>
              <w:t xml:space="preserve"> written down, with their definitions and </w:t>
            </w:r>
            <w:r>
              <w:rPr>
                <w:rFonts w:ascii="Times New Roman" w:hAnsi="Times New Roman"/>
                <w:sz w:val="24"/>
              </w:rPr>
              <w:t xml:space="preserve">begin a conversation in our previous lessons about some of the solvents and solutes we’ve seen already.  </w:t>
            </w:r>
            <w:r w:rsidR="004F0499">
              <w:rPr>
                <w:rFonts w:ascii="Times New Roman" w:hAnsi="Times New Roman"/>
                <w:sz w:val="24"/>
              </w:rPr>
              <w:t xml:space="preserve">I’ll pull up my next slide which will have the word “Suspension” written on it and its definition. </w:t>
            </w:r>
            <w:r w:rsidR="00F87373">
              <w:rPr>
                <w:rFonts w:ascii="Times New Roman" w:hAnsi="Times New Roman"/>
                <w:sz w:val="24"/>
              </w:rPr>
              <w:t xml:space="preserve"> </w:t>
            </w:r>
            <w:r>
              <w:rPr>
                <w:rFonts w:ascii="Times New Roman" w:hAnsi="Times New Roman"/>
                <w:sz w:val="24"/>
              </w:rPr>
              <w:t>I’ll show students the substances we are going to add to the water and have them write the question “Which one of these substances is going to be a solute in the water solvent?</w:t>
            </w:r>
            <w:r w:rsidR="0076479E">
              <w:rPr>
                <w:rFonts w:ascii="Times New Roman" w:hAnsi="Times New Roman"/>
                <w:sz w:val="24"/>
              </w:rPr>
              <w:t xml:space="preserve"> Which ones are going to be a Suspension in the solution?</w:t>
            </w:r>
            <w:r>
              <w:rPr>
                <w:rFonts w:ascii="Times New Roman" w:hAnsi="Times New Roman"/>
                <w:sz w:val="24"/>
              </w:rPr>
              <w:t>” and have them make their hypothesis in their learning logs.</w:t>
            </w:r>
          </w:p>
          <w:p w14:paraId="0D0A5992" w14:textId="44F2008D" w:rsidR="00DF70B0" w:rsidRDefault="001650FF">
            <w:pPr>
              <w:rPr>
                <w:rFonts w:ascii="Times New Roman" w:hAnsi="Times New Roman"/>
                <w:sz w:val="24"/>
              </w:rPr>
            </w:pPr>
            <w:r>
              <w:rPr>
                <w:rFonts w:ascii="Times New Roman" w:hAnsi="Times New Roman"/>
                <w:sz w:val="24"/>
              </w:rPr>
              <w:t xml:space="preserve">Students will begin their experiments while I walk around and observe, </w:t>
            </w:r>
            <w:r w:rsidR="00D80CC4">
              <w:rPr>
                <w:rFonts w:ascii="Times New Roman" w:hAnsi="Times New Roman"/>
                <w:sz w:val="24"/>
              </w:rPr>
              <w:t>helping</w:t>
            </w:r>
            <w:r>
              <w:rPr>
                <w:rFonts w:ascii="Times New Roman" w:hAnsi="Times New Roman"/>
                <w:sz w:val="24"/>
              </w:rPr>
              <w:t xml:space="preserve"> when necessary.</w:t>
            </w:r>
          </w:p>
        </w:tc>
      </w:tr>
      <w:tr w:rsidR="00DF70B0" w14:paraId="2D50D7B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F694B0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6570A402" w14:textId="77777777" w:rsidR="00DF70B0" w:rsidRDefault="001650FF">
            <w:pPr>
              <w:rPr>
                <w:rFonts w:ascii="Times New Roman" w:hAnsi="Times New Roman"/>
                <w:sz w:val="24"/>
              </w:rPr>
            </w:pPr>
            <w:r>
              <w:rPr>
                <w:rFonts w:ascii="Times New Roman" w:hAnsi="Times New Roman"/>
                <w:sz w:val="24"/>
              </w:rPr>
              <w:t>Once students have finished their experiments, their analysis and if their predictions were correct.  I’ll then have them define what a solvent/solute is in an exit ticket for the creation of the next lyric of our solutions song.</w:t>
            </w:r>
          </w:p>
        </w:tc>
      </w:tr>
    </w:tbl>
    <w:p w14:paraId="11704C0B" w14:textId="77777777" w:rsidR="00DF70B0" w:rsidRDefault="00DF70B0">
      <w:pPr>
        <w:pStyle w:val="Title"/>
        <w:rPr>
          <w:rFonts w:ascii="Times New Roman" w:eastAsia="Times New Roman" w:hAnsi="Times New Roman" w:cs="Times New Roman"/>
        </w:rPr>
      </w:pPr>
    </w:p>
    <w:p w14:paraId="63EF3658" w14:textId="380199FB" w:rsidR="00486AB9" w:rsidRDefault="00486AB9" w:rsidP="00486AB9">
      <w:pPr>
        <w:pStyle w:val="Title"/>
        <w:rPr>
          <w:rFonts w:ascii="Times New Roman" w:eastAsia="Times New Roman" w:hAnsi="Times New Roman" w:cs="Times New Roman"/>
        </w:rPr>
      </w:pPr>
      <w:bookmarkStart w:id="0" w:name="_Hlk116817465"/>
      <w:r>
        <w:rPr>
          <w:rFonts w:ascii="Times New Roman" w:eastAsia="Times New Roman" w:hAnsi="Times New Roman" w:cs="Times New Roman"/>
        </w:rPr>
        <w:t xml:space="preserve">Lesson </w:t>
      </w:r>
      <w:r w:rsidR="004B53C7">
        <w:rPr>
          <w:rFonts w:ascii="Times New Roman" w:eastAsia="Times New Roman" w:hAnsi="Times New Roman" w:cs="Times New Roman"/>
        </w:rPr>
        <w:t>5</w:t>
      </w:r>
    </w:p>
    <w:tbl>
      <w:tblPr>
        <w:tblStyle w:val="aff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486AB9" w14:paraId="45D1AD2D"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bookmarkEnd w:id="0"/>
          <w:p w14:paraId="6B04AACD"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2D197CB3" w14:textId="62BE41AE" w:rsidR="00486AB9" w:rsidRDefault="002C7B3B" w:rsidP="00DD62F3">
            <w:pPr>
              <w:rPr>
                <w:rFonts w:ascii="Times New Roman" w:hAnsi="Times New Roman"/>
                <w:sz w:val="24"/>
              </w:rPr>
            </w:pPr>
            <w:r>
              <w:rPr>
                <w:rFonts w:ascii="Times New Roman" w:hAnsi="Times New Roman"/>
                <w:sz w:val="24"/>
              </w:rPr>
              <w:t>Colloids</w:t>
            </w:r>
            <w:r w:rsidR="00486AB9">
              <w:rPr>
                <w:rFonts w:ascii="Times New Roman" w:hAnsi="Times New Roman"/>
                <w:sz w:val="24"/>
              </w:rPr>
              <w:t xml:space="preserve"> </w:t>
            </w:r>
            <w:r w:rsidR="00120BBC">
              <w:rPr>
                <w:rFonts w:ascii="Times New Roman" w:hAnsi="Times New Roman"/>
                <w:sz w:val="24"/>
              </w:rPr>
              <w:t>(Slime)</w:t>
            </w:r>
            <w:r w:rsidR="00486AB9">
              <w:rPr>
                <w:rFonts w:ascii="Times New Roman" w:hAnsi="Times New Roman"/>
                <w:sz w:val="24"/>
              </w:rPr>
              <w:t>- 40-45mins</w:t>
            </w:r>
          </w:p>
        </w:tc>
      </w:tr>
      <w:tr w:rsidR="00486AB9" w14:paraId="0BA379B1" w14:textId="77777777" w:rsidTr="00DD62F3">
        <w:trPr>
          <w:trHeight w:val="203"/>
        </w:trPr>
        <w:tc>
          <w:tcPr>
            <w:tcW w:w="4672" w:type="dxa"/>
            <w:tcBorders>
              <w:top w:val="single" w:sz="4" w:space="0" w:color="000000"/>
              <w:left w:val="single" w:sz="4" w:space="0" w:color="000000"/>
              <w:bottom w:val="single" w:sz="4" w:space="0" w:color="000000"/>
              <w:right w:val="single" w:sz="4" w:space="0" w:color="000000"/>
            </w:tcBorders>
          </w:tcPr>
          <w:p w14:paraId="17ED827F"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56335DD4" w14:textId="4F2097BB" w:rsidR="002A1293" w:rsidRPr="002A1293" w:rsidRDefault="002A1293" w:rsidP="002A1293">
            <w:pPr>
              <w:pStyle w:val="ListParagraph"/>
              <w:numPr>
                <w:ilvl w:val="0"/>
                <w:numId w:val="11"/>
              </w:numPr>
              <w:rPr>
                <w:rFonts w:ascii="Times New Roman" w:hAnsi="Times New Roman"/>
                <w:sz w:val="24"/>
              </w:rPr>
            </w:pPr>
            <w:r>
              <w:rPr>
                <w:rFonts w:ascii="Times New Roman" w:hAnsi="Times New Roman"/>
                <w:sz w:val="24"/>
              </w:rPr>
              <w:t xml:space="preserve">CC2, CC4, CC5, </w:t>
            </w:r>
            <w:r w:rsidR="003C6E88">
              <w:rPr>
                <w:rFonts w:ascii="Times New Roman" w:hAnsi="Times New Roman"/>
                <w:sz w:val="24"/>
              </w:rPr>
              <w:t xml:space="preserve">CC14, </w:t>
            </w:r>
            <w:r>
              <w:rPr>
                <w:rFonts w:ascii="Times New Roman" w:hAnsi="Times New Roman"/>
                <w:sz w:val="24"/>
              </w:rPr>
              <w:t>CC26</w:t>
            </w:r>
          </w:p>
        </w:tc>
      </w:tr>
      <w:tr w:rsidR="00486AB9" w14:paraId="79ED6F4F" w14:textId="77777777" w:rsidTr="00DD62F3">
        <w:trPr>
          <w:trHeight w:val="251"/>
        </w:trPr>
        <w:tc>
          <w:tcPr>
            <w:tcW w:w="4672" w:type="dxa"/>
            <w:tcBorders>
              <w:top w:val="single" w:sz="4" w:space="0" w:color="000000"/>
              <w:left w:val="single" w:sz="4" w:space="0" w:color="000000"/>
              <w:bottom w:val="single" w:sz="4" w:space="0" w:color="000000"/>
              <w:right w:val="single" w:sz="4" w:space="0" w:color="000000"/>
            </w:tcBorders>
          </w:tcPr>
          <w:p w14:paraId="19802F74"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06AC4EC1" w14:textId="77777777" w:rsidR="002A1293" w:rsidRDefault="002A1293" w:rsidP="002A1293">
            <w:pPr>
              <w:pStyle w:val="ListParagraph"/>
              <w:numPr>
                <w:ilvl w:val="0"/>
                <w:numId w:val="11"/>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C2</w:t>
            </w:r>
          </w:p>
          <w:p w14:paraId="27F4EB23" w14:textId="76BD3EDA" w:rsidR="00486AB9" w:rsidRPr="002A1293" w:rsidRDefault="002A1293" w:rsidP="00DD62F3">
            <w:pPr>
              <w:pStyle w:val="ListParagraph"/>
              <w:numPr>
                <w:ilvl w:val="0"/>
                <w:numId w:val="11"/>
              </w:numPr>
              <w:rPr>
                <w:rFonts w:ascii="Times New Roman" w:hAnsi="Times New Roman"/>
                <w:sz w:val="24"/>
              </w:rPr>
            </w:pPr>
            <w:r>
              <w:rPr>
                <w:rFonts w:ascii="Times New Roman" w:hAnsi="Times New Roman"/>
                <w:b/>
                <w:bCs/>
                <w:sz w:val="24"/>
              </w:rPr>
              <w:t>AE:</w:t>
            </w:r>
            <w:r>
              <w:rPr>
                <w:rFonts w:ascii="Times New Roman" w:hAnsi="Times New Roman"/>
                <w:sz w:val="24"/>
              </w:rPr>
              <w:t xml:space="preserve"> </w:t>
            </w:r>
            <w:r>
              <w:rPr>
                <w:rFonts w:ascii="Times New Roman" w:hAnsi="Times New Roman"/>
                <w:b/>
                <w:bCs/>
                <w:sz w:val="24"/>
              </w:rPr>
              <w:t>C2</w:t>
            </w:r>
            <w:r w:rsidR="00486AB9" w:rsidRPr="002A1293">
              <w:rPr>
                <w:rFonts w:ascii="Times New Roman" w:hAnsi="Times New Roman"/>
                <w:sz w:val="24"/>
              </w:rPr>
              <w:t xml:space="preserve"> </w:t>
            </w:r>
          </w:p>
        </w:tc>
      </w:tr>
      <w:tr w:rsidR="00486AB9" w14:paraId="5698EB7F" w14:textId="77777777" w:rsidTr="00DD62F3">
        <w:trPr>
          <w:trHeight w:val="260"/>
        </w:trPr>
        <w:tc>
          <w:tcPr>
            <w:tcW w:w="4672" w:type="dxa"/>
            <w:tcBorders>
              <w:top w:val="single" w:sz="4" w:space="0" w:color="000000"/>
              <w:left w:val="single" w:sz="4" w:space="0" w:color="000000"/>
              <w:bottom w:val="single" w:sz="4" w:space="0" w:color="000000"/>
              <w:right w:val="single" w:sz="4" w:space="0" w:color="000000"/>
            </w:tcBorders>
          </w:tcPr>
          <w:p w14:paraId="24D4227C"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793BC164" w14:textId="0F0100F8" w:rsidR="00486AB9" w:rsidRDefault="00486AB9" w:rsidP="00DD62F3">
            <w:pPr>
              <w:rPr>
                <w:rFonts w:ascii="Times New Roman" w:hAnsi="Times New Roman"/>
                <w:sz w:val="24"/>
              </w:rPr>
            </w:pPr>
            <w:r>
              <w:rPr>
                <w:rFonts w:ascii="Times New Roman" w:hAnsi="Times New Roman"/>
                <w:sz w:val="24"/>
              </w:rPr>
              <w:t xml:space="preserve">SWBAT: Define what the </w:t>
            </w:r>
            <w:r w:rsidR="00BE77FD">
              <w:rPr>
                <w:rFonts w:ascii="Times New Roman" w:hAnsi="Times New Roman"/>
                <w:sz w:val="24"/>
              </w:rPr>
              <w:t xml:space="preserve">characteristics of </w:t>
            </w:r>
            <w:r w:rsidR="002C7B3B">
              <w:rPr>
                <w:rFonts w:ascii="Times New Roman" w:hAnsi="Times New Roman"/>
                <w:sz w:val="24"/>
              </w:rPr>
              <w:t>colloids</w:t>
            </w:r>
            <w:r>
              <w:rPr>
                <w:rFonts w:ascii="Times New Roman" w:hAnsi="Times New Roman"/>
                <w:sz w:val="24"/>
              </w:rPr>
              <w:t>.</w:t>
            </w:r>
          </w:p>
          <w:p w14:paraId="04770B13" w14:textId="1B1E2CE9" w:rsidR="00486AB9" w:rsidRDefault="00486AB9" w:rsidP="00DD62F3">
            <w:pPr>
              <w:rPr>
                <w:rFonts w:ascii="Times New Roman" w:hAnsi="Times New Roman"/>
                <w:sz w:val="24"/>
              </w:rPr>
            </w:pPr>
            <w:r>
              <w:rPr>
                <w:rFonts w:ascii="Times New Roman" w:hAnsi="Times New Roman"/>
                <w:sz w:val="24"/>
              </w:rPr>
              <w:t xml:space="preserve">SWBAT: Identify the </w:t>
            </w:r>
            <w:r w:rsidR="002C7B3B">
              <w:rPr>
                <w:rFonts w:ascii="Times New Roman" w:hAnsi="Times New Roman"/>
                <w:sz w:val="24"/>
              </w:rPr>
              <w:t>colloids</w:t>
            </w:r>
            <w:r w:rsidR="00F43DD0">
              <w:rPr>
                <w:rFonts w:ascii="Times New Roman" w:hAnsi="Times New Roman"/>
                <w:sz w:val="24"/>
              </w:rPr>
              <w:t xml:space="preserve"> in everyday </w:t>
            </w:r>
            <w:r w:rsidR="00484E18">
              <w:rPr>
                <w:rFonts w:ascii="Times New Roman" w:hAnsi="Times New Roman"/>
                <w:sz w:val="24"/>
              </w:rPr>
              <w:t>items.</w:t>
            </w:r>
          </w:p>
          <w:p w14:paraId="65F08130" w14:textId="231B7167" w:rsidR="00486AB9" w:rsidRDefault="00486AB9" w:rsidP="00DD62F3">
            <w:pPr>
              <w:rPr>
                <w:rFonts w:ascii="Times New Roman" w:hAnsi="Times New Roman"/>
                <w:sz w:val="24"/>
              </w:rPr>
            </w:pPr>
            <w:r>
              <w:rPr>
                <w:rFonts w:ascii="Times New Roman" w:hAnsi="Times New Roman"/>
                <w:sz w:val="24"/>
              </w:rPr>
              <w:t xml:space="preserve">SWBAT: Recognize </w:t>
            </w:r>
            <w:r w:rsidR="00F81EB4">
              <w:rPr>
                <w:rFonts w:ascii="Times New Roman" w:hAnsi="Times New Roman"/>
                <w:sz w:val="24"/>
              </w:rPr>
              <w:t>the difference between Suspensions and Colloids (particle size)</w:t>
            </w:r>
            <w:r>
              <w:rPr>
                <w:rFonts w:ascii="Times New Roman" w:hAnsi="Times New Roman"/>
                <w:sz w:val="24"/>
              </w:rPr>
              <w:t>.</w:t>
            </w:r>
          </w:p>
        </w:tc>
      </w:tr>
      <w:tr w:rsidR="00486AB9" w14:paraId="50F7B5B5"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438F57E7"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358BE24D" w14:textId="77777777"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6D2C20EA" w14:textId="52757FC2" w:rsidR="00486AB9"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p>
        </w:tc>
      </w:tr>
      <w:tr w:rsidR="00486AB9" w14:paraId="392117B6"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4A02AE9B"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63F13F95" w14:textId="28862B4E" w:rsidR="00486AB9" w:rsidRDefault="00DD6179" w:rsidP="00DD62F3">
            <w:pPr>
              <w:rPr>
                <w:rFonts w:ascii="Times New Roman" w:hAnsi="Times New Roman"/>
                <w:sz w:val="24"/>
              </w:rPr>
            </w:pPr>
            <w:r>
              <w:rPr>
                <w:rFonts w:ascii="Times New Roman" w:hAnsi="Times New Roman"/>
                <w:sz w:val="24"/>
              </w:rPr>
              <w:t xml:space="preserve">Review previous vocabulary, </w:t>
            </w:r>
            <w:r w:rsidR="00486AB9">
              <w:rPr>
                <w:rFonts w:ascii="Times New Roman" w:hAnsi="Times New Roman"/>
                <w:sz w:val="24"/>
              </w:rPr>
              <w:t>Instruction on</w:t>
            </w:r>
            <w:r w:rsidR="00F52376">
              <w:rPr>
                <w:rFonts w:ascii="Times New Roman" w:hAnsi="Times New Roman"/>
                <w:sz w:val="24"/>
              </w:rPr>
              <w:t xml:space="preserve"> </w:t>
            </w:r>
            <w:r w:rsidR="002C7B3B">
              <w:rPr>
                <w:rFonts w:ascii="Times New Roman" w:hAnsi="Times New Roman"/>
                <w:sz w:val="24"/>
              </w:rPr>
              <w:t>Colloids</w:t>
            </w:r>
            <w:r w:rsidR="00F52376">
              <w:rPr>
                <w:rFonts w:ascii="Times New Roman" w:hAnsi="Times New Roman"/>
                <w:sz w:val="24"/>
              </w:rPr>
              <w:t xml:space="preserve"> </w:t>
            </w:r>
            <w:r w:rsidR="00DA7201">
              <w:rPr>
                <w:rFonts w:ascii="Times New Roman" w:hAnsi="Times New Roman"/>
                <w:sz w:val="24"/>
              </w:rPr>
              <w:t>and how they differ from Suspensions</w:t>
            </w:r>
            <w:r w:rsidR="00486AB9">
              <w:rPr>
                <w:rFonts w:ascii="Times New Roman" w:hAnsi="Times New Roman"/>
                <w:sz w:val="24"/>
              </w:rPr>
              <w:t xml:space="preserve">.  Walkthrough the experiment. </w:t>
            </w:r>
          </w:p>
        </w:tc>
      </w:tr>
      <w:tr w:rsidR="00486AB9" w14:paraId="0E5082B2"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45978020"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lastRenderedPageBreak/>
              <w:t>Materials:</w:t>
            </w:r>
          </w:p>
        </w:tc>
        <w:tc>
          <w:tcPr>
            <w:tcW w:w="8278" w:type="dxa"/>
            <w:tcBorders>
              <w:top w:val="single" w:sz="4" w:space="0" w:color="000000"/>
              <w:left w:val="single" w:sz="4" w:space="0" w:color="000000"/>
              <w:bottom w:val="single" w:sz="4" w:space="0" w:color="000000"/>
              <w:right w:val="single" w:sz="4" w:space="0" w:color="000000"/>
            </w:tcBorders>
          </w:tcPr>
          <w:p w14:paraId="601B31C0" w14:textId="71569C0E" w:rsidR="00486AB9" w:rsidRDefault="00DA7201" w:rsidP="00DD62F3">
            <w:pPr>
              <w:rPr>
                <w:rFonts w:ascii="Times New Roman" w:hAnsi="Times New Roman"/>
                <w:sz w:val="24"/>
              </w:rPr>
            </w:pPr>
            <w:r>
              <w:rPr>
                <w:rFonts w:ascii="Times New Roman" w:hAnsi="Times New Roman"/>
                <w:sz w:val="24"/>
              </w:rPr>
              <w:t>C</w:t>
            </w:r>
            <w:r w:rsidRPr="00DA7201">
              <w:rPr>
                <w:rFonts w:ascii="Times New Roman" w:hAnsi="Times New Roman"/>
                <w:sz w:val="24"/>
              </w:rPr>
              <w:t>ups, guar gum, tablespoon, plates</w:t>
            </w:r>
            <w:r w:rsidR="00EF07A9">
              <w:rPr>
                <w:rFonts w:ascii="Times New Roman" w:hAnsi="Times New Roman"/>
                <w:sz w:val="24"/>
              </w:rPr>
              <w:t>, water, kettle.</w:t>
            </w:r>
          </w:p>
        </w:tc>
      </w:tr>
      <w:tr w:rsidR="00486AB9" w14:paraId="7DF2502D" w14:textId="77777777" w:rsidTr="00DD62F3">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41B2A860" w14:textId="77777777" w:rsidR="00486AB9" w:rsidRDefault="00486AB9" w:rsidP="00DD62F3">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486AB9" w14:paraId="6B8B2A72"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53FABE5D"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5565E4E7" w14:textId="3278A037" w:rsidR="00486AB9" w:rsidRDefault="00486AB9" w:rsidP="00DD62F3">
            <w:pPr>
              <w:rPr>
                <w:rFonts w:ascii="Times New Roman" w:hAnsi="Times New Roman"/>
                <w:sz w:val="24"/>
              </w:rPr>
            </w:pPr>
            <w:r>
              <w:rPr>
                <w:rFonts w:ascii="Times New Roman" w:hAnsi="Times New Roman"/>
                <w:sz w:val="24"/>
              </w:rPr>
              <w:t xml:space="preserve">Have the class come together and go over the lyric we created from the previous lesson on </w:t>
            </w:r>
            <w:r w:rsidR="001C35CB">
              <w:rPr>
                <w:rFonts w:ascii="Times New Roman" w:hAnsi="Times New Roman"/>
                <w:sz w:val="24"/>
              </w:rPr>
              <w:t xml:space="preserve">solvents, </w:t>
            </w:r>
            <w:r w:rsidR="00251849">
              <w:rPr>
                <w:rFonts w:ascii="Times New Roman" w:hAnsi="Times New Roman"/>
                <w:sz w:val="24"/>
              </w:rPr>
              <w:t>solutes,</w:t>
            </w:r>
            <w:r w:rsidR="001C35CB">
              <w:rPr>
                <w:rFonts w:ascii="Times New Roman" w:hAnsi="Times New Roman"/>
                <w:sz w:val="24"/>
              </w:rPr>
              <w:t xml:space="preserve"> and suspensions</w:t>
            </w:r>
            <w:r>
              <w:rPr>
                <w:rFonts w:ascii="Times New Roman" w:hAnsi="Times New Roman"/>
                <w:sz w:val="24"/>
              </w:rPr>
              <w:t>.  Students will participate in the singing of the solution song with the newly added lyrics.</w:t>
            </w:r>
          </w:p>
          <w:p w14:paraId="410B5A12" w14:textId="72A41842" w:rsidR="00486AB9" w:rsidRDefault="00234BEB" w:rsidP="00DD62F3">
            <w:pPr>
              <w:rPr>
                <w:rFonts w:ascii="Times New Roman" w:hAnsi="Times New Roman"/>
                <w:sz w:val="24"/>
              </w:rPr>
            </w:pPr>
            <w:r>
              <w:rPr>
                <w:rFonts w:ascii="Times New Roman" w:hAnsi="Times New Roman"/>
                <w:sz w:val="24"/>
              </w:rPr>
              <w:t>Learning Logs will be passed out.</w:t>
            </w:r>
          </w:p>
        </w:tc>
      </w:tr>
      <w:tr w:rsidR="00486AB9" w14:paraId="249B7AE3"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54E8434F"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21D4EEC9" w14:textId="77777777" w:rsidR="00486AB9" w:rsidRDefault="00120BBC" w:rsidP="00DD62F3">
            <w:pPr>
              <w:rPr>
                <w:rFonts w:ascii="Times New Roman" w:hAnsi="Times New Roman"/>
                <w:sz w:val="24"/>
              </w:rPr>
            </w:pPr>
            <w:r>
              <w:rPr>
                <w:rFonts w:ascii="Times New Roman" w:hAnsi="Times New Roman"/>
                <w:sz w:val="24"/>
              </w:rPr>
              <w:t xml:space="preserve">I will </w:t>
            </w:r>
            <w:r w:rsidR="00E34264">
              <w:rPr>
                <w:rFonts w:ascii="Times New Roman" w:hAnsi="Times New Roman"/>
                <w:sz w:val="24"/>
              </w:rPr>
              <w:t xml:space="preserve">begin our lesson by talking about the suspension experiment we conducted during the last class.  I will ask the students how they knew </w:t>
            </w:r>
            <w:r w:rsidR="006054CF">
              <w:rPr>
                <w:rFonts w:ascii="Times New Roman" w:hAnsi="Times New Roman"/>
                <w:sz w:val="24"/>
              </w:rPr>
              <w:t xml:space="preserve">which materials were suspensions, and what </w:t>
            </w:r>
            <w:r w:rsidR="000875C7">
              <w:rPr>
                <w:rFonts w:ascii="Times New Roman" w:hAnsi="Times New Roman"/>
                <w:sz w:val="24"/>
              </w:rPr>
              <w:t xml:space="preserve">it looked like.  Once students have discussed that you can see </w:t>
            </w:r>
            <w:r w:rsidR="00D50A87">
              <w:rPr>
                <w:rFonts w:ascii="Times New Roman" w:hAnsi="Times New Roman"/>
                <w:sz w:val="24"/>
              </w:rPr>
              <w:t xml:space="preserve">the materials floating (or in suspension) in the </w:t>
            </w:r>
            <w:r w:rsidR="001C3B34">
              <w:rPr>
                <w:rFonts w:ascii="Times New Roman" w:hAnsi="Times New Roman"/>
                <w:sz w:val="24"/>
              </w:rPr>
              <w:t xml:space="preserve">solvent, I will then explain that those materials are called particles.  In </w:t>
            </w:r>
            <w:r w:rsidR="00D94719">
              <w:rPr>
                <w:rFonts w:ascii="Times New Roman" w:hAnsi="Times New Roman"/>
                <w:sz w:val="24"/>
              </w:rPr>
              <w:t xml:space="preserve">suspensions, particle sizes are larger than 1000 nanometers, making them visible to the </w:t>
            </w:r>
            <w:r w:rsidR="003B68D2">
              <w:rPr>
                <w:rFonts w:ascii="Times New Roman" w:hAnsi="Times New Roman"/>
                <w:sz w:val="24"/>
              </w:rPr>
              <w:t xml:space="preserve">human eye.  But if particles were smaller than </w:t>
            </w:r>
            <w:r w:rsidR="008757B1">
              <w:rPr>
                <w:rFonts w:ascii="Times New Roman" w:hAnsi="Times New Roman"/>
                <w:sz w:val="24"/>
              </w:rPr>
              <w:t>that, and never settled but stayed suspended in the solvent, w</w:t>
            </w:r>
            <w:r w:rsidR="00C7535A">
              <w:rPr>
                <w:rFonts w:ascii="Times New Roman" w:hAnsi="Times New Roman"/>
                <w:sz w:val="24"/>
              </w:rPr>
              <w:t>ould that still make it a suspension?</w:t>
            </w:r>
          </w:p>
          <w:p w14:paraId="49D99691" w14:textId="77777777" w:rsidR="00B62629" w:rsidRDefault="00B62629" w:rsidP="00DD62F3">
            <w:pPr>
              <w:rPr>
                <w:rFonts w:ascii="Times New Roman" w:hAnsi="Times New Roman"/>
                <w:sz w:val="24"/>
              </w:rPr>
            </w:pPr>
            <w:r>
              <w:rPr>
                <w:rFonts w:ascii="Times New Roman" w:hAnsi="Times New Roman"/>
                <w:sz w:val="24"/>
              </w:rPr>
              <w:t xml:space="preserve">I will then explain that </w:t>
            </w:r>
            <w:r w:rsidR="00480A62">
              <w:rPr>
                <w:rFonts w:ascii="Times New Roman" w:hAnsi="Times New Roman"/>
                <w:sz w:val="24"/>
              </w:rPr>
              <w:t>these materials are called Colloids.  I will then go over out next experiment</w:t>
            </w:r>
            <w:r w:rsidR="00F5210B">
              <w:rPr>
                <w:rFonts w:ascii="Times New Roman" w:hAnsi="Times New Roman"/>
                <w:sz w:val="24"/>
              </w:rPr>
              <w:t xml:space="preserve">, where we are going to mix together </w:t>
            </w:r>
            <w:r w:rsidR="00776059">
              <w:rPr>
                <w:rFonts w:ascii="Times New Roman" w:hAnsi="Times New Roman"/>
                <w:sz w:val="24"/>
              </w:rPr>
              <w:t>a powdered substance called guar gum</w:t>
            </w:r>
            <w:r w:rsidR="006C6643">
              <w:rPr>
                <w:rFonts w:ascii="Times New Roman" w:hAnsi="Times New Roman"/>
                <w:sz w:val="24"/>
              </w:rPr>
              <w:t xml:space="preserve"> into a cup of warm water.</w:t>
            </w:r>
            <w:r w:rsidR="00E17122">
              <w:rPr>
                <w:rFonts w:ascii="Times New Roman" w:hAnsi="Times New Roman"/>
                <w:sz w:val="24"/>
              </w:rPr>
              <w:t xml:space="preserve">  In their learning logs, they will write down the question “After mixing together </w:t>
            </w:r>
            <w:r w:rsidR="003C0810">
              <w:rPr>
                <w:rFonts w:ascii="Times New Roman" w:hAnsi="Times New Roman"/>
                <w:sz w:val="24"/>
              </w:rPr>
              <w:t>water and guar gum, will I end up with a Suspension, or a Colloid?”</w:t>
            </w:r>
          </w:p>
          <w:p w14:paraId="4148E58F" w14:textId="11AD3456" w:rsidR="003C0810" w:rsidRDefault="003C0810" w:rsidP="00DD62F3">
            <w:pPr>
              <w:rPr>
                <w:rFonts w:ascii="Times New Roman" w:hAnsi="Times New Roman"/>
                <w:sz w:val="24"/>
              </w:rPr>
            </w:pPr>
            <w:r>
              <w:rPr>
                <w:rFonts w:ascii="Times New Roman" w:hAnsi="Times New Roman"/>
                <w:sz w:val="24"/>
              </w:rPr>
              <w:t>Students will write down their hypothesis</w:t>
            </w:r>
            <w:r w:rsidR="00F21EED">
              <w:rPr>
                <w:rFonts w:ascii="Times New Roman" w:hAnsi="Times New Roman"/>
                <w:sz w:val="24"/>
              </w:rPr>
              <w:t xml:space="preserve">, </w:t>
            </w:r>
            <w:r w:rsidR="00A16171">
              <w:rPr>
                <w:rFonts w:ascii="Times New Roman" w:hAnsi="Times New Roman"/>
                <w:sz w:val="24"/>
              </w:rPr>
              <w:t xml:space="preserve">any background knowledge they might have about this experiment, </w:t>
            </w:r>
            <w:r w:rsidR="008768C2">
              <w:rPr>
                <w:rFonts w:ascii="Times New Roman" w:hAnsi="Times New Roman"/>
                <w:sz w:val="24"/>
              </w:rPr>
              <w:t>testing hypothesis and results.  Students will begin their experiments.</w:t>
            </w:r>
          </w:p>
        </w:tc>
      </w:tr>
      <w:tr w:rsidR="00486AB9" w14:paraId="666B2D4C" w14:textId="77777777" w:rsidTr="00DD62F3">
        <w:trPr>
          <w:trHeight w:val="288"/>
        </w:trPr>
        <w:tc>
          <w:tcPr>
            <w:tcW w:w="4672" w:type="dxa"/>
            <w:tcBorders>
              <w:top w:val="single" w:sz="4" w:space="0" w:color="000000"/>
              <w:left w:val="single" w:sz="4" w:space="0" w:color="000000"/>
              <w:bottom w:val="single" w:sz="4" w:space="0" w:color="000000"/>
              <w:right w:val="single" w:sz="4" w:space="0" w:color="000000"/>
            </w:tcBorders>
          </w:tcPr>
          <w:p w14:paraId="7BC62B6E" w14:textId="77777777" w:rsidR="00486AB9" w:rsidRDefault="00486AB9" w:rsidP="00DD62F3">
            <w:pPr>
              <w:pStyle w:val="Subtitle"/>
              <w:rPr>
                <w:rFonts w:ascii="Times New Roman" w:hAnsi="Times New Roman"/>
                <w:b w:val="0"/>
                <w:sz w:val="24"/>
                <w:szCs w:val="24"/>
              </w:rPr>
            </w:pPr>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7C7D1A69" w14:textId="051A2FAC" w:rsidR="00486AB9" w:rsidRDefault="00486AB9" w:rsidP="00DD62F3">
            <w:pPr>
              <w:rPr>
                <w:rFonts w:ascii="Times New Roman" w:hAnsi="Times New Roman"/>
                <w:sz w:val="24"/>
              </w:rPr>
            </w:pPr>
            <w:r>
              <w:rPr>
                <w:rFonts w:ascii="Times New Roman" w:hAnsi="Times New Roman"/>
                <w:sz w:val="24"/>
              </w:rPr>
              <w:t>Once students have finished their experiments, their analysis and if their predictions were correct.  I’ll then have th</w:t>
            </w:r>
            <w:r w:rsidR="008768C2">
              <w:rPr>
                <w:rFonts w:ascii="Times New Roman" w:hAnsi="Times New Roman"/>
                <w:sz w:val="24"/>
              </w:rPr>
              <w:t xml:space="preserve">em write how </w:t>
            </w:r>
            <w:r w:rsidR="00CF36BB">
              <w:rPr>
                <w:rFonts w:ascii="Times New Roman" w:hAnsi="Times New Roman"/>
                <w:sz w:val="24"/>
              </w:rPr>
              <w:t xml:space="preserve">they could tell their substance was a colloid (based on </w:t>
            </w:r>
            <w:r w:rsidR="00A25C6B">
              <w:rPr>
                <w:rFonts w:ascii="Times New Roman" w:hAnsi="Times New Roman"/>
                <w:sz w:val="24"/>
              </w:rPr>
              <w:t>particle size) and if they could think of any other everyday substances that might be colloids.</w:t>
            </w:r>
            <w:r w:rsidR="0035132B">
              <w:rPr>
                <w:rFonts w:ascii="Times New Roman" w:hAnsi="Times New Roman"/>
                <w:sz w:val="24"/>
              </w:rPr>
              <w:t xml:space="preserve"> </w:t>
            </w:r>
            <w:r w:rsidR="000F382C">
              <w:rPr>
                <w:rFonts w:ascii="Times New Roman" w:hAnsi="Times New Roman"/>
                <w:sz w:val="24"/>
              </w:rPr>
              <w:t xml:space="preserve">Once they are finished, students will write down a defining feature of a colloid as an exit ticket </w:t>
            </w:r>
            <w:r>
              <w:rPr>
                <w:rFonts w:ascii="Times New Roman" w:hAnsi="Times New Roman"/>
                <w:sz w:val="24"/>
              </w:rPr>
              <w:t>for the creation of the next lyric of our solutions song.</w:t>
            </w:r>
          </w:p>
        </w:tc>
      </w:tr>
    </w:tbl>
    <w:p w14:paraId="42481F8D" w14:textId="4AA97DBC" w:rsidR="00486AB9" w:rsidRPr="00486AB9" w:rsidRDefault="00486AB9" w:rsidP="00486AB9"/>
    <w:p w14:paraId="1C21FD31" w14:textId="12C6CFB2"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Lesson </w:t>
      </w:r>
      <w:r w:rsidR="000964FD">
        <w:rPr>
          <w:rFonts w:ascii="Times New Roman" w:eastAsia="Times New Roman" w:hAnsi="Times New Roman" w:cs="Times New Roman"/>
        </w:rPr>
        <w:t>6</w:t>
      </w:r>
    </w:p>
    <w:tbl>
      <w:tblPr>
        <w:tblStyle w:val="aff6"/>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3D0CD3D9"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EFB074F"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5F54389D" w14:textId="77777777" w:rsidR="00DF70B0" w:rsidRDefault="001650FF">
            <w:pPr>
              <w:rPr>
                <w:rFonts w:ascii="Times New Roman" w:hAnsi="Times New Roman"/>
                <w:sz w:val="24"/>
              </w:rPr>
            </w:pPr>
            <w:r>
              <w:rPr>
                <w:rFonts w:ascii="Times New Roman" w:hAnsi="Times New Roman"/>
                <w:sz w:val="24"/>
              </w:rPr>
              <w:t>Insoluble Substances 40 mins</w:t>
            </w:r>
          </w:p>
        </w:tc>
      </w:tr>
      <w:tr w:rsidR="00DF70B0" w14:paraId="19D82DAC" w14:textId="77777777">
        <w:trPr>
          <w:trHeight w:val="62"/>
        </w:trPr>
        <w:tc>
          <w:tcPr>
            <w:tcW w:w="4672" w:type="dxa"/>
            <w:tcBorders>
              <w:top w:val="single" w:sz="4" w:space="0" w:color="000000"/>
              <w:left w:val="single" w:sz="4" w:space="0" w:color="000000"/>
              <w:bottom w:val="single" w:sz="4" w:space="0" w:color="000000"/>
              <w:right w:val="single" w:sz="4" w:space="0" w:color="000000"/>
            </w:tcBorders>
          </w:tcPr>
          <w:p w14:paraId="30280C7E"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588FA529" w14:textId="5F87477A" w:rsidR="00587B61" w:rsidRDefault="002A1293" w:rsidP="002A1293">
            <w:pPr>
              <w:pStyle w:val="ListParagraph"/>
              <w:numPr>
                <w:ilvl w:val="0"/>
                <w:numId w:val="12"/>
              </w:numPr>
              <w:rPr>
                <w:rFonts w:ascii="Times New Roman" w:hAnsi="Times New Roman"/>
                <w:sz w:val="24"/>
              </w:rPr>
            </w:pPr>
            <w:r>
              <w:rPr>
                <w:rFonts w:ascii="Times New Roman" w:hAnsi="Times New Roman"/>
                <w:sz w:val="24"/>
              </w:rPr>
              <w:t>CC1, CC2</w:t>
            </w:r>
            <w:r w:rsidR="00883270">
              <w:rPr>
                <w:rFonts w:ascii="Times New Roman" w:hAnsi="Times New Roman"/>
                <w:sz w:val="24"/>
              </w:rPr>
              <w:t>, CC7, CC14</w:t>
            </w:r>
          </w:p>
          <w:p w14:paraId="7248DEF0" w14:textId="7766F4ED" w:rsidR="003C6E88" w:rsidRPr="002A1293" w:rsidRDefault="003C6E88" w:rsidP="002A1293">
            <w:pPr>
              <w:pStyle w:val="ListParagraph"/>
              <w:numPr>
                <w:ilvl w:val="0"/>
                <w:numId w:val="12"/>
              </w:numPr>
              <w:rPr>
                <w:rFonts w:ascii="Times New Roman" w:hAnsi="Times New Roman"/>
                <w:sz w:val="24"/>
              </w:rPr>
            </w:pPr>
            <w:r>
              <w:rPr>
                <w:rFonts w:ascii="Times New Roman" w:hAnsi="Times New Roman"/>
                <w:sz w:val="24"/>
              </w:rPr>
              <w:t>AE: CC2, CC7</w:t>
            </w:r>
          </w:p>
          <w:p w14:paraId="11F5B2C7" w14:textId="19A2970A" w:rsidR="00DF70B0" w:rsidRDefault="00DF70B0">
            <w:pPr>
              <w:rPr>
                <w:rFonts w:ascii="Times New Roman" w:hAnsi="Times New Roman"/>
                <w:sz w:val="24"/>
              </w:rPr>
            </w:pPr>
          </w:p>
        </w:tc>
      </w:tr>
      <w:tr w:rsidR="00DF70B0" w14:paraId="4E940333"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155CEDDD"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472A983C" w14:textId="77777777" w:rsidR="003E5E89" w:rsidRDefault="003C6E88" w:rsidP="003C6E88">
            <w:pPr>
              <w:pStyle w:val="ListParagraph"/>
              <w:numPr>
                <w:ilvl w:val="0"/>
                <w:numId w:val="13"/>
              </w:numPr>
              <w:rPr>
                <w:rFonts w:ascii="Times New Roman" w:hAnsi="Times New Roman"/>
                <w:sz w:val="24"/>
              </w:rPr>
            </w:pPr>
            <w:r>
              <w:rPr>
                <w:rFonts w:ascii="Times New Roman" w:hAnsi="Times New Roman"/>
                <w:b/>
                <w:bCs/>
                <w:sz w:val="24"/>
              </w:rPr>
              <w:t xml:space="preserve">Grade 5: </w:t>
            </w:r>
            <w:r>
              <w:rPr>
                <w:rFonts w:ascii="Times New Roman" w:hAnsi="Times New Roman"/>
                <w:sz w:val="24"/>
              </w:rPr>
              <w:t>C2</w:t>
            </w:r>
          </w:p>
          <w:p w14:paraId="78C7CC97" w14:textId="77777777" w:rsidR="003E5E89" w:rsidRPr="003E5E89" w:rsidRDefault="003E5E89" w:rsidP="003C6E88">
            <w:pPr>
              <w:pStyle w:val="ListParagraph"/>
              <w:numPr>
                <w:ilvl w:val="0"/>
                <w:numId w:val="13"/>
              </w:numPr>
              <w:rPr>
                <w:rFonts w:ascii="Times New Roman" w:hAnsi="Times New Roman"/>
                <w:sz w:val="24"/>
              </w:rPr>
            </w:pPr>
            <w:r>
              <w:rPr>
                <w:rFonts w:ascii="Times New Roman" w:hAnsi="Times New Roman"/>
                <w:b/>
                <w:bCs/>
                <w:sz w:val="24"/>
              </w:rPr>
              <w:t>Grade 6:</w:t>
            </w:r>
            <w:r>
              <w:rPr>
                <w:rFonts w:ascii="Times New Roman" w:hAnsi="Times New Roman"/>
                <w:sz w:val="24"/>
              </w:rPr>
              <w:t xml:space="preserve"> </w:t>
            </w:r>
            <w:r w:rsidRPr="003E5E89">
              <w:rPr>
                <w:rFonts w:ascii="Times New Roman" w:hAnsi="Times New Roman"/>
                <w:sz w:val="24"/>
              </w:rPr>
              <w:t>C2</w:t>
            </w:r>
          </w:p>
          <w:p w14:paraId="291DEA9D" w14:textId="4A7D0D15" w:rsidR="003E5E89" w:rsidRDefault="003E5E89" w:rsidP="003E5E89">
            <w:pPr>
              <w:pStyle w:val="ListParagraph"/>
              <w:numPr>
                <w:ilvl w:val="0"/>
                <w:numId w:val="13"/>
              </w:numPr>
              <w:rPr>
                <w:rFonts w:ascii="Times New Roman" w:hAnsi="Times New Roman"/>
                <w:sz w:val="24"/>
              </w:rPr>
            </w:pPr>
            <w:r>
              <w:rPr>
                <w:rFonts w:ascii="Times New Roman" w:hAnsi="Times New Roman"/>
                <w:b/>
                <w:bCs/>
                <w:sz w:val="24"/>
              </w:rPr>
              <w:t xml:space="preserve">AE: </w:t>
            </w:r>
            <w:r>
              <w:rPr>
                <w:rFonts w:ascii="Times New Roman" w:hAnsi="Times New Roman"/>
                <w:sz w:val="24"/>
              </w:rPr>
              <w:t>C2</w:t>
            </w:r>
          </w:p>
          <w:p w14:paraId="7BBE4CC4" w14:textId="3F8D91DB" w:rsidR="00DF70B0" w:rsidRDefault="00DF70B0">
            <w:pPr>
              <w:rPr>
                <w:rFonts w:ascii="Times New Roman" w:hAnsi="Times New Roman"/>
                <w:sz w:val="24"/>
              </w:rPr>
            </w:pPr>
          </w:p>
        </w:tc>
      </w:tr>
      <w:tr w:rsidR="00DF70B0" w14:paraId="5A67685F"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1F4B8915"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2FD69E08" w14:textId="4F5B6A92" w:rsidR="00DF70B0" w:rsidRDefault="001650FF">
            <w:pPr>
              <w:rPr>
                <w:rFonts w:ascii="Times New Roman" w:hAnsi="Times New Roman"/>
                <w:sz w:val="24"/>
              </w:rPr>
            </w:pPr>
            <w:r w:rsidRPr="003E5E89">
              <w:rPr>
                <w:rFonts w:ascii="Times New Roman" w:hAnsi="Times New Roman"/>
                <w:b/>
                <w:bCs/>
                <w:sz w:val="24"/>
              </w:rPr>
              <w:t>SWBAT</w:t>
            </w:r>
            <w:r w:rsidR="00705497" w:rsidRPr="003E5E89">
              <w:rPr>
                <w:rFonts w:ascii="Times New Roman" w:hAnsi="Times New Roman"/>
                <w:b/>
                <w:bCs/>
                <w:sz w:val="24"/>
              </w:rPr>
              <w:t>:</w:t>
            </w:r>
            <w:r>
              <w:rPr>
                <w:rFonts w:ascii="Times New Roman" w:hAnsi="Times New Roman"/>
                <w:sz w:val="24"/>
              </w:rPr>
              <w:t xml:space="preserve"> </w:t>
            </w:r>
            <w:r w:rsidR="00EC6124">
              <w:rPr>
                <w:rFonts w:ascii="Times New Roman" w:hAnsi="Times New Roman"/>
                <w:sz w:val="24"/>
              </w:rPr>
              <w:t>R</w:t>
            </w:r>
            <w:r>
              <w:rPr>
                <w:rFonts w:ascii="Times New Roman" w:hAnsi="Times New Roman"/>
                <w:sz w:val="24"/>
              </w:rPr>
              <w:t>ecognize that water is a solvent</w:t>
            </w:r>
          </w:p>
          <w:p w14:paraId="5779639C" w14:textId="01143132" w:rsidR="00DF70B0" w:rsidRDefault="001650FF">
            <w:pPr>
              <w:rPr>
                <w:rFonts w:ascii="Times New Roman" w:hAnsi="Times New Roman"/>
                <w:sz w:val="24"/>
              </w:rPr>
            </w:pPr>
            <w:r w:rsidRPr="003E5E89">
              <w:rPr>
                <w:rFonts w:ascii="Times New Roman" w:hAnsi="Times New Roman"/>
                <w:b/>
                <w:bCs/>
                <w:sz w:val="24"/>
              </w:rPr>
              <w:t>SWBAT</w:t>
            </w:r>
            <w:r w:rsidR="00705497" w:rsidRPr="003E5E89">
              <w:rPr>
                <w:rFonts w:ascii="Times New Roman" w:hAnsi="Times New Roman"/>
                <w:b/>
                <w:bCs/>
                <w:sz w:val="24"/>
              </w:rPr>
              <w:t>:</w:t>
            </w:r>
            <w:r>
              <w:rPr>
                <w:rFonts w:ascii="Times New Roman" w:hAnsi="Times New Roman"/>
                <w:sz w:val="24"/>
              </w:rPr>
              <w:t xml:space="preserve"> </w:t>
            </w:r>
            <w:r w:rsidR="00EC6124">
              <w:rPr>
                <w:rFonts w:ascii="Times New Roman" w:hAnsi="Times New Roman"/>
                <w:sz w:val="24"/>
              </w:rPr>
              <w:t>R</w:t>
            </w:r>
            <w:r>
              <w:rPr>
                <w:rFonts w:ascii="Times New Roman" w:hAnsi="Times New Roman"/>
                <w:sz w:val="24"/>
              </w:rPr>
              <w:t>ecognize that salt is a solute</w:t>
            </w:r>
          </w:p>
          <w:p w14:paraId="66EF352E" w14:textId="7EAFE995" w:rsidR="00DF70B0" w:rsidRDefault="001650FF">
            <w:pPr>
              <w:rPr>
                <w:rFonts w:ascii="Times New Roman" w:hAnsi="Times New Roman"/>
                <w:sz w:val="24"/>
              </w:rPr>
            </w:pPr>
            <w:r w:rsidRPr="003E5E89">
              <w:rPr>
                <w:rFonts w:ascii="Times New Roman" w:hAnsi="Times New Roman"/>
                <w:b/>
                <w:bCs/>
                <w:sz w:val="24"/>
              </w:rPr>
              <w:t>SWBAT</w:t>
            </w:r>
            <w:r w:rsidR="00705497" w:rsidRPr="003E5E89">
              <w:rPr>
                <w:rFonts w:ascii="Times New Roman" w:hAnsi="Times New Roman"/>
                <w:b/>
                <w:bCs/>
                <w:sz w:val="24"/>
              </w:rPr>
              <w:t>:</w:t>
            </w:r>
            <w:r>
              <w:rPr>
                <w:rFonts w:ascii="Times New Roman" w:hAnsi="Times New Roman"/>
                <w:sz w:val="24"/>
              </w:rPr>
              <w:t xml:space="preserve"> </w:t>
            </w:r>
            <w:r w:rsidR="00EC6124">
              <w:rPr>
                <w:rFonts w:ascii="Times New Roman" w:hAnsi="Times New Roman"/>
                <w:sz w:val="24"/>
              </w:rPr>
              <w:t>R</w:t>
            </w:r>
            <w:r>
              <w:rPr>
                <w:rFonts w:ascii="Times New Roman" w:hAnsi="Times New Roman"/>
                <w:sz w:val="24"/>
              </w:rPr>
              <w:t>ecognize that salt normally dissolves in water</w:t>
            </w:r>
          </w:p>
          <w:p w14:paraId="01D819EE" w14:textId="3DA0EF98" w:rsidR="00DF70B0" w:rsidRDefault="001650FF">
            <w:pPr>
              <w:rPr>
                <w:rFonts w:ascii="Times New Roman" w:hAnsi="Times New Roman"/>
                <w:sz w:val="24"/>
              </w:rPr>
            </w:pPr>
            <w:r w:rsidRPr="003E5E89">
              <w:rPr>
                <w:rFonts w:ascii="Times New Roman" w:hAnsi="Times New Roman"/>
                <w:b/>
                <w:bCs/>
                <w:sz w:val="24"/>
              </w:rPr>
              <w:t>SWBAT</w:t>
            </w:r>
            <w:r w:rsidR="00705497" w:rsidRPr="003E5E89">
              <w:rPr>
                <w:rFonts w:ascii="Times New Roman" w:hAnsi="Times New Roman"/>
                <w:b/>
                <w:bCs/>
                <w:sz w:val="24"/>
              </w:rPr>
              <w:t>:</w:t>
            </w:r>
            <w:r>
              <w:rPr>
                <w:rFonts w:ascii="Times New Roman" w:hAnsi="Times New Roman"/>
                <w:sz w:val="24"/>
              </w:rPr>
              <w:t xml:space="preserve"> </w:t>
            </w:r>
            <w:r w:rsidR="008125BC">
              <w:rPr>
                <w:rFonts w:ascii="Times New Roman" w:hAnsi="Times New Roman"/>
                <w:sz w:val="24"/>
              </w:rPr>
              <w:t>Interpret</w:t>
            </w:r>
            <w:r>
              <w:rPr>
                <w:rFonts w:ascii="Times New Roman" w:hAnsi="Times New Roman"/>
                <w:sz w:val="24"/>
              </w:rPr>
              <w:t xml:space="preserve"> why the water solution does not dissolve the salt </w:t>
            </w:r>
          </w:p>
        </w:tc>
      </w:tr>
      <w:tr w:rsidR="00DF70B0" w14:paraId="1A3845FF"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C1BE51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7D8C49EB" w14:textId="77777777"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6530BFBB" w14:textId="09FCB95B" w:rsidR="00DF70B0"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p>
        </w:tc>
      </w:tr>
      <w:tr w:rsidR="00DF70B0" w14:paraId="463C6B49"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BE2120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13E4A937" w14:textId="74010CE9" w:rsidR="00DF70B0" w:rsidRDefault="001650FF">
            <w:pPr>
              <w:rPr>
                <w:rFonts w:ascii="Times New Roman" w:hAnsi="Times New Roman"/>
                <w:sz w:val="24"/>
              </w:rPr>
            </w:pPr>
            <w:r>
              <w:rPr>
                <w:rFonts w:ascii="Times New Roman" w:hAnsi="Times New Roman"/>
                <w:sz w:val="24"/>
              </w:rPr>
              <w:t>Review previous vocabulary</w:t>
            </w:r>
            <w:r w:rsidR="00112518">
              <w:rPr>
                <w:rFonts w:ascii="Times New Roman" w:hAnsi="Times New Roman"/>
                <w:sz w:val="24"/>
              </w:rPr>
              <w:t xml:space="preserve">, </w:t>
            </w:r>
            <w:r w:rsidR="004D6506">
              <w:rPr>
                <w:rFonts w:ascii="Times New Roman" w:hAnsi="Times New Roman"/>
                <w:sz w:val="24"/>
              </w:rPr>
              <w:t>demonstrate</w:t>
            </w:r>
            <w:r>
              <w:rPr>
                <w:rFonts w:ascii="Times New Roman" w:hAnsi="Times New Roman"/>
                <w:sz w:val="24"/>
              </w:rPr>
              <w:t xml:space="preserve"> activity to students</w:t>
            </w:r>
            <w:r w:rsidR="00112518">
              <w:rPr>
                <w:rFonts w:ascii="Times New Roman" w:hAnsi="Times New Roman"/>
                <w:sz w:val="24"/>
              </w:rPr>
              <w:t>, c</w:t>
            </w:r>
            <w:r>
              <w:rPr>
                <w:rFonts w:ascii="Times New Roman" w:hAnsi="Times New Roman"/>
                <w:sz w:val="24"/>
              </w:rPr>
              <w:t>irculate and ask q</w:t>
            </w:r>
            <w:r w:rsidR="00112518">
              <w:rPr>
                <w:rFonts w:ascii="Times New Roman" w:hAnsi="Times New Roman"/>
                <w:sz w:val="24"/>
              </w:rPr>
              <w:t>uestion</w:t>
            </w:r>
            <w:r>
              <w:rPr>
                <w:rFonts w:ascii="Times New Roman" w:hAnsi="Times New Roman"/>
                <w:sz w:val="24"/>
              </w:rPr>
              <w:t xml:space="preserve">s to generate deeper thinking/understanding </w:t>
            </w:r>
          </w:p>
        </w:tc>
      </w:tr>
      <w:tr w:rsidR="00DF70B0" w14:paraId="2C346C4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6ECB43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11CACD58" w14:textId="77777777" w:rsidR="00DF70B0" w:rsidRDefault="001650FF">
            <w:pPr>
              <w:rPr>
                <w:rFonts w:ascii="Times New Roman" w:hAnsi="Times New Roman"/>
                <w:sz w:val="24"/>
              </w:rPr>
            </w:pPr>
            <w:r>
              <w:rPr>
                <w:rFonts w:ascii="Times New Roman" w:hAnsi="Times New Roman"/>
                <w:sz w:val="24"/>
              </w:rPr>
              <w:t>Glue, paper, water colours, salt.</w:t>
            </w:r>
          </w:p>
        </w:tc>
      </w:tr>
      <w:tr w:rsidR="00DF70B0" w14:paraId="4A489350"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7229D7CC"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6F2C7F75"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D48349C"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7BAE7787" w14:textId="5E34EA47" w:rsidR="002779BF" w:rsidRDefault="004D6506">
            <w:pPr>
              <w:rPr>
                <w:rFonts w:ascii="Times New Roman" w:hAnsi="Times New Roman"/>
                <w:sz w:val="24"/>
              </w:rPr>
            </w:pPr>
            <w:r>
              <w:rPr>
                <w:rFonts w:ascii="Times New Roman" w:hAnsi="Times New Roman"/>
                <w:sz w:val="24"/>
              </w:rPr>
              <w:t xml:space="preserve">I will have the students come together and go over the song lyrics we created for </w:t>
            </w:r>
            <w:r w:rsidR="005921EE">
              <w:rPr>
                <w:rFonts w:ascii="Times New Roman" w:hAnsi="Times New Roman"/>
                <w:sz w:val="24"/>
              </w:rPr>
              <w:t>colloids.  I will then review</w:t>
            </w:r>
            <w:r w:rsidR="001650FF">
              <w:rPr>
                <w:rFonts w:ascii="Times New Roman" w:hAnsi="Times New Roman"/>
                <w:sz w:val="24"/>
              </w:rPr>
              <w:t xml:space="preserve"> what is a solvent</w:t>
            </w:r>
            <w:r w:rsidR="00653191">
              <w:rPr>
                <w:rFonts w:ascii="Times New Roman" w:hAnsi="Times New Roman"/>
                <w:sz w:val="24"/>
              </w:rPr>
              <w:t xml:space="preserve">, </w:t>
            </w:r>
            <w:r w:rsidR="002779BF">
              <w:rPr>
                <w:rFonts w:ascii="Times New Roman" w:hAnsi="Times New Roman"/>
                <w:sz w:val="24"/>
              </w:rPr>
              <w:t>a solute,</w:t>
            </w:r>
            <w:r w:rsidR="00653191">
              <w:rPr>
                <w:rFonts w:ascii="Times New Roman" w:hAnsi="Times New Roman"/>
                <w:sz w:val="24"/>
              </w:rPr>
              <w:t xml:space="preserve"> and solubility</w:t>
            </w:r>
            <w:r w:rsidR="002779BF">
              <w:rPr>
                <w:rFonts w:ascii="Times New Roman" w:hAnsi="Times New Roman"/>
                <w:sz w:val="24"/>
              </w:rPr>
              <w:t xml:space="preserve"> while passing out their learning logs.</w:t>
            </w:r>
          </w:p>
        </w:tc>
      </w:tr>
      <w:tr w:rsidR="00DF70B0" w14:paraId="36AB2A55"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922B0CE"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3ABAB5D1" w14:textId="00AEAA5F" w:rsidR="00DF70B0" w:rsidRDefault="002779BF">
            <w:pPr>
              <w:rPr>
                <w:rFonts w:ascii="Times New Roman" w:hAnsi="Times New Roman"/>
                <w:sz w:val="24"/>
              </w:rPr>
            </w:pPr>
            <w:r>
              <w:rPr>
                <w:rFonts w:ascii="Times New Roman" w:hAnsi="Times New Roman"/>
                <w:sz w:val="24"/>
              </w:rPr>
              <w:t xml:space="preserve">I will then write down the word </w:t>
            </w:r>
            <w:r w:rsidR="00173A68">
              <w:rPr>
                <w:rFonts w:ascii="Times New Roman" w:hAnsi="Times New Roman"/>
                <w:sz w:val="24"/>
              </w:rPr>
              <w:t xml:space="preserve">insolubility and ask students if they can guess what it means.  After students have taken </w:t>
            </w:r>
            <w:r w:rsidR="00844719">
              <w:rPr>
                <w:rFonts w:ascii="Times New Roman" w:hAnsi="Times New Roman"/>
                <w:sz w:val="24"/>
              </w:rPr>
              <w:t>some time</w:t>
            </w:r>
            <w:r w:rsidR="00173A68">
              <w:rPr>
                <w:rFonts w:ascii="Times New Roman" w:hAnsi="Times New Roman"/>
                <w:sz w:val="24"/>
              </w:rPr>
              <w:t xml:space="preserve"> to guess, I will explain </w:t>
            </w:r>
            <w:r w:rsidR="00081E61">
              <w:rPr>
                <w:rFonts w:ascii="Times New Roman" w:hAnsi="Times New Roman"/>
                <w:sz w:val="24"/>
              </w:rPr>
              <w:t>that,</w:t>
            </w:r>
            <w:r w:rsidR="00173A68">
              <w:rPr>
                <w:rFonts w:ascii="Times New Roman" w:hAnsi="Times New Roman"/>
                <w:sz w:val="24"/>
              </w:rPr>
              <w:t xml:space="preserve"> and insoluble substance is something </w:t>
            </w:r>
            <w:r w:rsidR="00CA01A6">
              <w:rPr>
                <w:rFonts w:ascii="Times New Roman" w:hAnsi="Times New Roman"/>
                <w:sz w:val="24"/>
              </w:rPr>
              <w:t xml:space="preserve">that cannot dissolve </w:t>
            </w:r>
            <w:r w:rsidR="00FC2D2D">
              <w:rPr>
                <w:rFonts w:ascii="Times New Roman" w:hAnsi="Times New Roman"/>
                <w:sz w:val="24"/>
              </w:rPr>
              <w:t xml:space="preserve">in a solvent.  I will explain that </w:t>
            </w:r>
            <w:r w:rsidR="00844719">
              <w:rPr>
                <w:rFonts w:ascii="Times New Roman" w:hAnsi="Times New Roman"/>
                <w:sz w:val="24"/>
              </w:rPr>
              <w:t>today’s</w:t>
            </w:r>
            <w:r w:rsidR="00FC2D2D">
              <w:rPr>
                <w:rFonts w:ascii="Times New Roman" w:hAnsi="Times New Roman"/>
                <w:sz w:val="24"/>
              </w:rPr>
              <w:t xml:space="preserve"> e</w:t>
            </w:r>
            <w:r w:rsidR="00BC0789">
              <w:rPr>
                <w:rFonts w:ascii="Times New Roman" w:hAnsi="Times New Roman"/>
                <w:sz w:val="24"/>
              </w:rPr>
              <w:t xml:space="preserve">xperiment will be experimenting with insolubility </w:t>
            </w:r>
            <w:r w:rsidR="00844719">
              <w:rPr>
                <w:rFonts w:ascii="Times New Roman" w:hAnsi="Times New Roman"/>
                <w:sz w:val="24"/>
              </w:rPr>
              <w:t xml:space="preserve">by painting a picture.  Students </w:t>
            </w:r>
            <w:r w:rsidR="001650FF">
              <w:rPr>
                <w:rFonts w:ascii="Times New Roman" w:hAnsi="Times New Roman"/>
                <w:sz w:val="24"/>
              </w:rPr>
              <w:t xml:space="preserve">will </w:t>
            </w:r>
            <w:r w:rsidR="00F843CC">
              <w:rPr>
                <w:rFonts w:ascii="Times New Roman" w:hAnsi="Times New Roman"/>
                <w:sz w:val="24"/>
              </w:rPr>
              <w:t xml:space="preserve">write the question </w:t>
            </w:r>
            <w:r w:rsidR="009208FB">
              <w:rPr>
                <w:rFonts w:ascii="Times New Roman" w:hAnsi="Times New Roman"/>
                <w:sz w:val="24"/>
              </w:rPr>
              <w:t xml:space="preserve">“Will salt dissolve </w:t>
            </w:r>
            <w:r w:rsidR="000235CE">
              <w:rPr>
                <w:rFonts w:ascii="Times New Roman" w:hAnsi="Times New Roman"/>
                <w:sz w:val="24"/>
              </w:rPr>
              <w:t xml:space="preserve">in glue?”.  </w:t>
            </w:r>
            <w:r w:rsidR="000235CE" w:rsidRPr="000235CE">
              <w:rPr>
                <w:rFonts w:ascii="Times New Roman" w:hAnsi="Times New Roman"/>
                <w:sz w:val="24"/>
              </w:rPr>
              <w:t>Students will write down their hypothesis, any background knowledge they might have about this experiment, testing hypothesis and results.  Students will begin their experiments</w:t>
            </w:r>
            <w:r w:rsidR="009C4E85">
              <w:rPr>
                <w:rFonts w:ascii="Times New Roman" w:hAnsi="Times New Roman"/>
                <w:sz w:val="24"/>
              </w:rPr>
              <w:t xml:space="preserve"> by </w:t>
            </w:r>
            <w:r w:rsidR="001650FF">
              <w:rPr>
                <w:rFonts w:ascii="Times New Roman" w:hAnsi="Times New Roman"/>
                <w:sz w:val="24"/>
              </w:rPr>
              <w:t>tak</w:t>
            </w:r>
            <w:r w:rsidR="009C4E85">
              <w:rPr>
                <w:rFonts w:ascii="Times New Roman" w:hAnsi="Times New Roman"/>
                <w:sz w:val="24"/>
              </w:rPr>
              <w:t>ing</w:t>
            </w:r>
            <w:r w:rsidR="001650FF">
              <w:rPr>
                <w:rFonts w:ascii="Times New Roman" w:hAnsi="Times New Roman"/>
                <w:sz w:val="24"/>
              </w:rPr>
              <w:t xml:space="preserve"> a piece of paper and create a pattern with the white glue, they will then cover it in salt</w:t>
            </w:r>
            <w:r w:rsidR="00081E61">
              <w:rPr>
                <w:rFonts w:ascii="Times New Roman" w:hAnsi="Times New Roman"/>
                <w:sz w:val="24"/>
              </w:rPr>
              <w:t xml:space="preserve">.  </w:t>
            </w:r>
            <w:r w:rsidR="001650FF">
              <w:rPr>
                <w:rFonts w:ascii="Times New Roman" w:hAnsi="Times New Roman"/>
                <w:sz w:val="24"/>
              </w:rPr>
              <w:t>Once</w:t>
            </w:r>
            <w:r w:rsidR="00081E61">
              <w:rPr>
                <w:rFonts w:ascii="Times New Roman" w:hAnsi="Times New Roman"/>
                <w:sz w:val="24"/>
              </w:rPr>
              <w:t xml:space="preserve"> the</w:t>
            </w:r>
            <w:r w:rsidR="001650FF">
              <w:rPr>
                <w:rFonts w:ascii="Times New Roman" w:hAnsi="Times New Roman"/>
                <w:sz w:val="24"/>
              </w:rPr>
              <w:t xml:space="preserve"> salt is set in the glue,</w:t>
            </w:r>
            <w:r w:rsidR="00081E61">
              <w:rPr>
                <w:rFonts w:ascii="Times New Roman" w:hAnsi="Times New Roman"/>
                <w:sz w:val="24"/>
              </w:rPr>
              <w:t xml:space="preserve"> they will</w:t>
            </w:r>
            <w:r w:rsidR="001650FF">
              <w:rPr>
                <w:rFonts w:ascii="Times New Roman" w:hAnsi="Times New Roman"/>
                <w:sz w:val="24"/>
              </w:rPr>
              <w:t xml:space="preserve"> shake off excess</w:t>
            </w:r>
            <w:r w:rsidR="00081E61">
              <w:rPr>
                <w:rFonts w:ascii="Times New Roman" w:hAnsi="Times New Roman"/>
                <w:sz w:val="24"/>
              </w:rPr>
              <w:t>.  Students will then u</w:t>
            </w:r>
            <w:r w:rsidR="001650FF">
              <w:rPr>
                <w:rFonts w:ascii="Times New Roman" w:hAnsi="Times New Roman"/>
                <w:sz w:val="24"/>
              </w:rPr>
              <w:t>se droppers or paintbrushes to go over salt with food colouring water/watercolour</w:t>
            </w:r>
            <w:r w:rsidR="00F843CC">
              <w:rPr>
                <w:rFonts w:ascii="Times New Roman" w:hAnsi="Times New Roman"/>
                <w:sz w:val="24"/>
              </w:rPr>
              <w:t xml:space="preserve"> paint.</w:t>
            </w:r>
          </w:p>
          <w:p w14:paraId="045E7495" w14:textId="1F4C0785" w:rsidR="00DF70B0" w:rsidRDefault="00DF70B0">
            <w:pPr>
              <w:rPr>
                <w:rFonts w:ascii="Times New Roman" w:hAnsi="Times New Roman"/>
                <w:sz w:val="24"/>
              </w:rPr>
            </w:pPr>
          </w:p>
        </w:tc>
      </w:tr>
      <w:tr w:rsidR="00DF70B0" w14:paraId="1E45DA2F"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F83CD2D"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Closure:</w:t>
            </w:r>
          </w:p>
        </w:tc>
        <w:tc>
          <w:tcPr>
            <w:tcW w:w="8278" w:type="dxa"/>
            <w:tcBorders>
              <w:top w:val="single" w:sz="4" w:space="0" w:color="000000"/>
              <w:left w:val="single" w:sz="4" w:space="0" w:color="000000"/>
              <w:bottom w:val="single" w:sz="4" w:space="0" w:color="000000"/>
              <w:right w:val="single" w:sz="4" w:space="0" w:color="000000"/>
            </w:tcBorders>
          </w:tcPr>
          <w:p w14:paraId="5E63306E" w14:textId="5D67680A" w:rsidR="00DF70B0" w:rsidRDefault="00E5354D">
            <w:pPr>
              <w:rPr>
                <w:rFonts w:ascii="Times New Roman" w:hAnsi="Times New Roman"/>
                <w:sz w:val="24"/>
              </w:rPr>
            </w:pPr>
            <w:r>
              <w:rPr>
                <w:rFonts w:ascii="Times New Roman" w:hAnsi="Times New Roman"/>
                <w:sz w:val="24"/>
              </w:rPr>
              <w:t xml:space="preserve">Students will spend some time writing in their reflection section about </w:t>
            </w:r>
            <w:r w:rsidR="001650FF">
              <w:rPr>
                <w:rFonts w:ascii="Times New Roman" w:hAnsi="Times New Roman"/>
                <w:sz w:val="24"/>
              </w:rPr>
              <w:t>why the salt</w:t>
            </w:r>
            <w:r>
              <w:rPr>
                <w:rFonts w:ascii="Times New Roman" w:hAnsi="Times New Roman"/>
                <w:sz w:val="24"/>
              </w:rPr>
              <w:t xml:space="preserve"> didn’t</w:t>
            </w:r>
            <w:r w:rsidR="001650FF">
              <w:rPr>
                <w:rFonts w:ascii="Times New Roman" w:hAnsi="Times New Roman"/>
                <w:sz w:val="24"/>
              </w:rPr>
              <w:t xml:space="preserve"> dissolve when the water mixture is added on top</w:t>
            </w:r>
            <w:r>
              <w:rPr>
                <w:rFonts w:ascii="Times New Roman" w:hAnsi="Times New Roman"/>
                <w:sz w:val="24"/>
              </w:rPr>
              <w:t xml:space="preserve">.  Once students are done, they will write </w:t>
            </w:r>
            <w:r w:rsidR="006961FF">
              <w:rPr>
                <w:rFonts w:ascii="Times New Roman" w:hAnsi="Times New Roman"/>
                <w:sz w:val="24"/>
              </w:rPr>
              <w:t>their definition of insoluble on an exit ticket for the creation of their song lyric.</w:t>
            </w:r>
          </w:p>
        </w:tc>
      </w:tr>
    </w:tbl>
    <w:p w14:paraId="78CFF7F7" w14:textId="77777777" w:rsidR="00DF70B0" w:rsidRDefault="00DF70B0">
      <w:pPr>
        <w:rPr>
          <w:rFonts w:ascii="Times New Roman" w:hAnsi="Times New Roman"/>
          <w:sz w:val="24"/>
        </w:rPr>
      </w:pPr>
    </w:p>
    <w:p w14:paraId="5D68B617" w14:textId="350091EE"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Lesson </w:t>
      </w:r>
      <w:r w:rsidR="00C92221">
        <w:rPr>
          <w:rFonts w:ascii="Times New Roman" w:eastAsia="Times New Roman" w:hAnsi="Times New Roman" w:cs="Times New Roman"/>
        </w:rPr>
        <w:t>7</w:t>
      </w:r>
    </w:p>
    <w:tbl>
      <w:tblPr>
        <w:tblStyle w:val="aff7"/>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7A7A203B"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51E77D6"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4CE7FA4C" w14:textId="57F3E013" w:rsidR="00DF70B0" w:rsidRDefault="001650FF">
            <w:pPr>
              <w:rPr>
                <w:rFonts w:ascii="Times New Roman" w:hAnsi="Times New Roman"/>
                <w:sz w:val="24"/>
              </w:rPr>
            </w:pPr>
            <w:r>
              <w:rPr>
                <w:rFonts w:ascii="Times New Roman" w:hAnsi="Times New Roman"/>
                <w:sz w:val="24"/>
              </w:rPr>
              <w:t>Saturated Solutions 40-45 mins (</w:t>
            </w:r>
            <w:r w:rsidR="006961FF">
              <w:rPr>
                <w:rFonts w:ascii="Times New Roman" w:hAnsi="Times New Roman"/>
                <w:sz w:val="24"/>
              </w:rPr>
              <w:t>saltwater</w:t>
            </w:r>
            <w:r>
              <w:rPr>
                <w:rFonts w:ascii="Times New Roman" w:hAnsi="Times New Roman"/>
                <w:sz w:val="24"/>
              </w:rPr>
              <w:t xml:space="preserve"> buoyancy) </w:t>
            </w:r>
          </w:p>
        </w:tc>
      </w:tr>
      <w:tr w:rsidR="00DF70B0" w14:paraId="535B7705" w14:textId="77777777">
        <w:trPr>
          <w:trHeight w:val="164"/>
        </w:trPr>
        <w:tc>
          <w:tcPr>
            <w:tcW w:w="4672" w:type="dxa"/>
            <w:tcBorders>
              <w:top w:val="single" w:sz="4" w:space="0" w:color="000000"/>
              <w:left w:val="single" w:sz="4" w:space="0" w:color="000000"/>
              <w:bottom w:val="single" w:sz="4" w:space="0" w:color="000000"/>
              <w:right w:val="single" w:sz="4" w:space="0" w:color="000000"/>
            </w:tcBorders>
          </w:tcPr>
          <w:p w14:paraId="3A33637B"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19364E03" w14:textId="698BFE4F" w:rsidR="00DF70B0" w:rsidRPr="008F6122" w:rsidRDefault="008F6122" w:rsidP="008F6122">
            <w:pPr>
              <w:pStyle w:val="ListParagraph"/>
              <w:numPr>
                <w:ilvl w:val="0"/>
                <w:numId w:val="14"/>
              </w:numPr>
              <w:rPr>
                <w:rFonts w:ascii="Times New Roman" w:hAnsi="Times New Roman"/>
                <w:sz w:val="24"/>
              </w:rPr>
            </w:pPr>
            <w:r>
              <w:rPr>
                <w:rFonts w:ascii="Times New Roman" w:hAnsi="Times New Roman"/>
                <w:sz w:val="24"/>
              </w:rPr>
              <w:t>CC1, CC2, CC4, CC5, CC6, CC14, CC26</w:t>
            </w:r>
          </w:p>
        </w:tc>
      </w:tr>
      <w:tr w:rsidR="00DF70B0" w14:paraId="0547F6A5"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76F1E1E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134D5FD2" w14:textId="77777777" w:rsidR="00C15075" w:rsidRDefault="00C15075" w:rsidP="008F6122">
            <w:pPr>
              <w:pStyle w:val="ListParagraph"/>
              <w:numPr>
                <w:ilvl w:val="0"/>
                <w:numId w:val="14"/>
              </w:numPr>
              <w:rPr>
                <w:rFonts w:ascii="Times New Roman" w:hAnsi="Times New Roman"/>
                <w:sz w:val="24"/>
              </w:rPr>
            </w:pPr>
            <w:r>
              <w:rPr>
                <w:rFonts w:ascii="Times New Roman" w:hAnsi="Times New Roman"/>
                <w:b/>
                <w:bCs/>
                <w:sz w:val="24"/>
              </w:rPr>
              <w:t xml:space="preserve">Grade 5: </w:t>
            </w:r>
            <w:r>
              <w:rPr>
                <w:rFonts w:ascii="Times New Roman" w:hAnsi="Times New Roman"/>
                <w:sz w:val="24"/>
              </w:rPr>
              <w:t>C2</w:t>
            </w:r>
          </w:p>
          <w:p w14:paraId="70486245" w14:textId="77777777" w:rsidR="007A3301" w:rsidRDefault="00C15075" w:rsidP="007A3301">
            <w:pPr>
              <w:pStyle w:val="ListParagraph"/>
              <w:numPr>
                <w:ilvl w:val="0"/>
                <w:numId w:val="14"/>
              </w:numPr>
              <w:rPr>
                <w:rFonts w:ascii="Times New Roman" w:hAnsi="Times New Roman"/>
                <w:sz w:val="24"/>
              </w:rPr>
            </w:pPr>
            <w:r>
              <w:rPr>
                <w:rFonts w:ascii="Times New Roman" w:hAnsi="Times New Roman"/>
                <w:b/>
                <w:bCs/>
                <w:sz w:val="24"/>
              </w:rPr>
              <w:t>Grade 6:</w:t>
            </w:r>
            <w:r>
              <w:rPr>
                <w:rFonts w:ascii="Times New Roman" w:hAnsi="Times New Roman"/>
                <w:sz w:val="24"/>
              </w:rPr>
              <w:t xml:space="preserve"> C</w:t>
            </w:r>
            <w:r w:rsidR="007A3301">
              <w:rPr>
                <w:rFonts w:ascii="Times New Roman" w:hAnsi="Times New Roman"/>
                <w:sz w:val="24"/>
              </w:rPr>
              <w:t>3</w:t>
            </w:r>
          </w:p>
          <w:p w14:paraId="3874CBD0" w14:textId="67263FDE" w:rsidR="007A3301" w:rsidRDefault="007A3301" w:rsidP="007A3301">
            <w:pPr>
              <w:pStyle w:val="ListParagraph"/>
              <w:numPr>
                <w:ilvl w:val="0"/>
                <w:numId w:val="14"/>
              </w:numPr>
              <w:rPr>
                <w:rFonts w:ascii="Times New Roman" w:hAnsi="Times New Roman"/>
                <w:sz w:val="24"/>
              </w:rPr>
            </w:pPr>
            <w:r>
              <w:rPr>
                <w:rFonts w:ascii="Times New Roman" w:hAnsi="Times New Roman"/>
                <w:b/>
                <w:bCs/>
                <w:sz w:val="24"/>
              </w:rPr>
              <w:t>AE:</w:t>
            </w:r>
            <w:r>
              <w:rPr>
                <w:rFonts w:ascii="Times New Roman" w:hAnsi="Times New Roman"/>
                <w:sz w:val="24"/>
              </w:rPr>
              <w:t xml:space="preserve"> C2 </w:t>
            </w:r>
          </w:p>
          <w:p w14:paraId="73BBC380" w14:textId="2B22EA52" w:rsidR="00DF70B0" w:rsidRDefault="00DF70B0">
            <w:pPr>
              <w:rPr>
                <w:rFonts w:ascii="Times New Roman" w:hAnsi="Times New Roman"/>
                <w:sz w:val="24"/>
              </w:rPr>
            </w:pPr>
          </w:p>
        </w:tc>
      </w:tr>
      <w:tr w:rsidR="00DF70B0" w14:paraId="6E889330"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34CDD635"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579F86EB" w14:textId="3A6BA882" w:rsidR="00DF70B0" w:rsidRDefault="001650FF">
            <w:pPr>
              <w:rPr>
                <w:rFonts w:ascii="Times New Roman" w:hAnsi="Times New Roman"/>
                <w:sz w:val="24"/>
              </w:rPr>
            </w:pPr>
            <w:r w:rsidRPr="003E5E89">
              <w:rPr>
                <w:rFonts w:ascii="Times New Roman" w:hAnsi="Times New Roman"/>
                <w:b/>
                <w:bCs/>
                <w:sz w:val="24"/>
              </w:rPr>
              <w:t>SWBAT</w:t>
            </w:r>
            <w:r w:rsidR="003E5E89">
              <w:rPr>
                <w:rFonts w:ascii="Times New Roman" w:hAnsi="Times New Roman"/>
                <w:b/>
                <w:bCs/>
                <w:sz w:val="24"/>
              </w:rPr>
              <w:t>:</w:t>
            </w:r>
            <w:r>
              <w:rPr>
                <w:rFonts w:ascii="Times New Roman" w:hAnsi="Times New Roman"/>
                <w:sz w:val="24"/>
              </w:rPr>
              <w:t xml:space="preserve"> </w:t>
            </w:r>
            <w:r w:rsidR="008125BC">
              <w:rPr>
                <w:rFonts w:ascii="Times New Roman" w:hAnsi="Times New Roman"/>
                <w:sz w:val="24"/>
              </w:rPr>
              <w:t>D</w:t>
            </w:r>
            <w:r>
              <w:rPr>
                <w:rFonts w:ascii="Times New Roman" w:hAnsi="Times New Roman"/>
                <w:sz w:val="24"/>
              </w:rPr>
              <w:t>efine solute, solvent</w:t>
            </w:r>
          </w:p>
          <w:p w14:paraId="1E07D325" w14:textId="629414F4" w:rsidR="00DF70B0" w:rsidRDefault="001650FF">
            <w:pPr>
              <w:rPr>
                <w:rFonts w:ascii="Times New Roman" w:hAnsi="Times New Roman"/>
                <w:sz w:val="24"/>
              </w:rPr>
            </w:pPr>
            <w:r w:rsidRPr="003E5E89">
              <w:rPr>
                <w:rFonts w:ascii="Times New Roman" w:hAnsi="Times New Roman"/>
                <w:b/>
                <w:bCs/>
                <w:sz w:val="24"/>
              </w:rPr>
              <w:t>SWBAT</w:t>
            </w:r>
            <w:r w:rsidR="003E5E89">
              <w:rPr>
                <w:rFonts w:ascii="Times New Roman" w:hAnsi="Times New Roman"/>
                <w:sz w:val="24"/>
              </w:rPr>
              <w:t xml:space="preserve">: </w:t>
            </w:r>
            <w:r w:rsidR="008125BC">
              <w:rPr>
                <w:rFonts w:ascii="Times New Roman" w:hAnsi="Times New Roman"/>
                <w:sz w:val="24"/>
              </w:rPr>
              <w:t xml:space="preserve">Describe </w:t>
            </w:r>
            <w:r w:rsidR="00120091">
              <w:rPr>
                <w:rFonts w:ascii="Times New Roman" w:hAnsi="Times New Roman"/>
                <w:sz w:val="24"/>
              </w:rPr>
              <w:t>how</w:t>
            </w:r>
            <w:r>
              <w:rPr>
                <w:rFonts w:ascii="Times New Roman" w:hAnsi="Times New Roman"/>
                <w:sz w:val="24"/>
              </w:rPr>
              <w:t xml:space="preserve"> salt</w:t>
            </w:r>
            <w:r w:rsidR="00120091">
              <w:rPr>
                <w:rFonts w:ascii="Times New Roman" w:hAnsi="Times New Roman"/>
                <w:sz w:val="24"/>
              </w:rPr>
              <w:t xml:space="preserve"> dissolves</w:t>
            </w:r>
            <w:r>
              <w:rPr>
                <w:rFonts w:ascii="Times New Roman" w:hAnsi="Times New Roman"/>
                <w:sz w:val="24"/>
              </w:rPr>
              <w:t xml:space="preserve"> into water</w:t>
            </w:r>
          </w:p>
          <w:p w14:paraId="2D3BE9E4" w14:textId="30AAFF26" w:rsidR="00DF70B0" w:rsidRDefault="001650FF">
            <w:pPr>
              <w:rPr>
                <w:rFonts w:ascii="Times New Roman" w:hAnsi="Times New Roman"/>
                <w:sz w:val="24"/>
              </w:rPr>
            </w:pPr>
            <w:r w:rsidRPr="003E5E89">
              <w:rPr>
                <w:rFonts w:ascii="Times New Roman" w:hAnsi="Times New Roman"/>
                <w:b/>
                <w:bCs/>
                <w:sz w:val="24"/>
              </w:rPr>
              <w:t>SWBAT</w:t>
            </w:r>
            <w:r w:rsidR="003E5E89">
              <w:rPr>
                <w:rFonts w:ascii="Times New Roman" w:hAnsi="Times New Roman"/>
                <w:sz w:val="24"/>
              </w:rPr>
              <w:t xml:space="preserve">: </w:t>
            </w:r>
            <w:r w:rsidR="00120091">
              <w:rPr>
                <w:rFonts w:ascii="Times New Roman" w:hAnsi="Times New Roman"/>
                <w:sz w:val="24"/>
              </w:rPr>
              <w:t>Anal</w:t>
            </w:r>
            <w:r w:rsidR="00FF1E73">
              <w:rPr>
                <w:rFonts w:ascii="Times New Roman" w:hAnsi="Times New Roman"/>
                <w:sz w:val="24"/>
              </w:rPr>
              <w:t xml:space="preserve">yze </w:t>
            </w:r>
            <w:r>
              <w:rPr>
                <w:rFonts w:ascii="Times New Roman" w:hAnsi="Times New Roman"/>
                <w:sz w:val="24"/>
              </w:rPr>
              <w:t xml:space="preserve">why </w:t>
            </w:r>
            <w:r w:rsidR="00FF1E73">
              <w:rPr>
                <w:rFonts w:ascii="Times New Roman" w:hAnsi="Times New Roman"/>
                <w:sz w:val="24"/>
              </w:rPr>
              <w:t xml:space="preserve">the </w:t>
            </w:r>
            <w:r>
              <w:rPr>
                <w:rFonts w:ascii="Times New Roman" w:hAnsi="Times New Roman"/>
                <w:sz w:val="24"/>
              </w:rPr>
              <w:t xml:space="preserve">egg </w:t>
            </w:r>
            <w:r w:rsidR="00FF1E73">
              <w:rPr>
                <w:rFonts w:ascii="Times New Roman" w:hAnsi="Times New Roman"/>
                <w:sz w:val="24"/>
              </w:rPr>
              <w:t xml:space="preserve">is or isn’t </w:t>
            </w:r>
            <w:r>
              <w:rPr>
                <w:rFonts w:ascii="Times New Roman" w:hAnsi="Times New Roman"/>
                <w:sz w:val="24"/>
              </w:rPr>
              <w:t>floating</w:t>
            </w:r>
          </w:p>
        </w:tc>
      </w:tr>
      <w:tr w:rsidR="00DF70B0" w14:paraId="41EEE6DA"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8837D9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7C40D845" w14:textId="77777777"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 Exit Ticket</w:t>
            </w:r>
          </w:p>
          <w:p w14:paraId="3775EC16" w14:textId="5EB5CBD2" w:rsidR="00DF70B0"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Formative.  By documenting and reporting observations and predictions within their learning logs to determine level of engagement.  Exit tickets to determine they understand key vocabulary</w:t>
            </w:r>
          </w:p>
        </w:tc>
      </w:tr>
      <w:tr w:rsidR="00DF70B0" w14:paraId="6A6FBE63"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51B116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3BCE0A59" w14:textId="6FE0CD1D" w:rsidR="00DF70B0" w:rsidRDefault="001650FF">
            <w:pPr>
              <w:rPr>
                <w:rFonts w:ascii="Times New Roman" w:hAnsi="Times New Roman"/>
                <w:sz w:val="24"/>
              </w:rPr>
            </w:pPr>
            <w:r>
              <w:rPr>
                <w:rFonts w:ascii="Times New Roman" w:hAnsi="Times New Roman"/>
                <w:sz w:val="24"/>
              </w:rPr>
              <w:t>Review vocabulary</w:t>
            </w:r>
            <w:r w:rsidR="00DC34FA">
              <w:rPr>
                <w:rFonts w:ascii="Times New Roman" w:hAnsi="Times New Roman"/>
                <w:sz w:val="24"/>
              </w:rPr>
              <w:t xml:space="preserve">, </w:t>
            </w:r>
            <w:r w:rsidR="00752092">
              <w:rPr>
                <w:rFonts w:ascii="Times New Roman" w:hAnsi="Times New Roman"/>
                <w:sz w:val="24"/>
              </w:rPr>
              <w:t>circulate</w:t>
            </w:r>
            <w:r>
              <w:rPr>
                <w:rFonts w:ascii="Times New Roman" w:hAnsi="Times New Roman"/>
                <w:sz w:val="24"/>
              </w:rPr>
              <w:t xml:space="preserve"> asking q</w:t>
            </w:r>
            <w:r w:rsidR="00E92D60">
              <w:rPr>
                <w:rFonts w:ascii="Times New Roman" w:hAnsi="Times New Roman"/>
                <w:sz w:val="24"/>
              </w:rPr>
              <w:t>uestion</w:t>
            </w:r>
            <w:r>
              <w:rPr>
                <w:rFonts w:ascii="Times New Roman" w:hAnsi="Times New Roman"/>
                <w:sz w:val="24"/>
              </w:rPr>
              <w:t>s to encourage deeper thinking/understanding</w:t>
            </w:r>
          </w:p>
        </w:tc>
      </w:tr>
      <w:tr w:rsidR="00DF70B0" w14:paraId="2A2000EE"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BE7D5CC"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6801DA49" w14:textId="77777777" w:rsidR="00DF70B0" w:rsidRDefault="001650FF">
            <w:pPr>
              <w:rPr>
                <w:rFonts w:ascii="Times New Roman" w:hAnsi="Times New Roman"/>
                <w:sz w:val="24"/>
              </w:rPr>
            </w:pPr>
            <w:r>
              <w:rPr>
                <w:rFonts w:ascii="Times New Roman" w:hAnsi="Times New Roman"/>
                <w:sz w:val="24"/>
              </w:rPr>
              <w:t>salt, water, cups, egg</w:t>
            </w:r>
          </w:p>
        </w:tc>
      </w:tr>
      <w:tr w:rsidR="00DF70B0" w14:paraId="61ACD870"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28D07F35"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173A9BB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EF825C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50CDAB51" w14:textId="495641C0" w:rsidR="00DF70B0" w:rsidRDefault="00752092">
            <w:pPr>
              <w:rPr>
                <w:rFonts w:ascii="Times New Roman" w:hAnsi="Times New Roman"/>
                <w:sz w:val="24"/>
              </w:rPr>
            </w:pPr>
            <w:r w:rsidRPr="00752092">
              <w:rPr>
                <w:rFonts w:ascii="Times New Roman" w:hAnsi="Times New Roman"/>
                <w:sz w:val="24"/>
              </w:rPr>
              <w:t xml:space="preserve">I will have the students come together and go over the song lyrics we created for </w:t>
            </w:r>
            <w:r w:rsidR="003A2ACA">
              <w:rPr>
                <w:rFonts w:ascii="Times New Roman" w:hAnsi="Times New Roman"/>
                <w:sz w:val="24"/>
              </w:rPr>
              <w:t>insolubility</w:t>
            </w:r>
            <w:r w:rsidRPr="00752092">
              <w:rPr>
                <w:rFonts w:ascii="Times New Roman" w:hAnsi="Times New Roman"/>
                <w:sz w:val="24"/>
              </w:rPr>
              <w:t xml:space="preserve">.  </w:t>
            </w:r>
            <w:r w:rsidR="003A2ACA">
              <w:rPr>
                <w:rFonts w:ascii="Times New Roman" w:hAnsi="Times New Roman"/>
                <w:sz w:val="24"/>
              </w:rPr>
              <w:t>We will s</w:t>
            </w:r>
            <w:r w:rsidR="001650FF">
              <w:rPr>
                <w:rFonts w:ascii="Times New Roman" w:hAnsi="Times New Roman"/>
                <w:sz w:val="24"/>
              </w:rPr>
              <w:t>in</w:t>
            </w:r>
            <w:r w:rsidR="003A2ACA">
              <w:rPr>
                <w:rFonts w:ascii="Times New Roman" w:hAnsi="Times New Roman"/>
                <w:sz w:val="24"/>
              </w:rPr>
              <w:t xml:space="preserve">g what we have created together </w:t>
            </w:r>
            <w:r w:rsidR="00770FFA">
              <w:rPr>
                <w:rFonts w:ascii="Times New Roman" w:hAnsi="Times New Roman"/>
                <w:sz w:val="24"/>
              </w:rPr>
              <w:t>so far before moving on to our next lesson.</w:t>
            </w:r>
          </w:p>
          <w:p w14:paraId="7A2C7969" w14:textId="50392A1F" w:rsidR="00DF70B0" w:rsidRDefault="00770FFA">
            <w:pPr>
              <w:rPr>
                <w:rFonts w:ascii="Times New Roman" w:hAnsi="Times New Roman"/>
                <w:sz w:val="24"/>
              </w:rPr>
            </w:pPr>
            <w:r>
              <w:rPr>
                <w:rFonts w:ascii="Times New Roman" w:hAnsi="Times New Roman"/>
                <w:sz w:val="24"/>
              </w:rPr>
              <w:t xml:space="preserve">While I hand out their learning logs, I will start a discussion about </w:t>
            </w:r>
            <w:r w:rsidR="00925D5B">
              <w:rPr>
                <w:rFonts w:ascii="Times New Roman" w:hAnsi="Times New Roman"/>
                <w:sz w:val="24"/>
              </w:rPr>
              <w:t>yesterday’s</w:t>
            </w:r>
            <w:r w:rsidR="00F36186">
              <w:rPr>
                <w:rFonts w:ascii="Times New Roman" w:hAnsi="Times New Roman"/>
                <w:sz w:val="24"/>
              </w:rPr>
              <w:t xml:space="preserve"> lesson on insolubility, and how today we are going to talk more about </w:t>
            </w:r>
            <w:r w:rsidR="00062194">
              <w:rPr>
                <w:rFonts w:ascii="Times New Roman" w:hAnsi="Times New Roman"/>
                <w:sz w:val="24"/>
              </w:rPr>
              <w:t>the difference between insolubility and saturation.</w:t>
            </w:r>
          </w:p>
        </w:tc>
      </w:tr>
      <w:tr w:rsidR="00DF70B0" w14:paraId="6E40870B"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E73BA88"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78C7B617" w14:textId="1395F053" w:rsidR="00DF70B0" w:rsidRDefault="00DF12F5">
            <w:pPr>
              <w:rPr>
                <w:rFonts w:ascii="Times New Roman" w:hAnsi="Times New Roman"/>
                <w:sz w:val="24"/>
              </w:rPr>
            </w:pPr>
            <w:r>
              <w:rPr>
                <w:rFonts w:ascii="Times New Roman" w:hAnsi="Times New Roman"/>
                <w:sz w:val="24"/>
              </w:rPr>
              <w:t xml:space="preserve">I will then write the word Saturation on the board, and talk to students about what a saturated solution is.  I will then ask students if they can recall in our other experiments, if we have seen a super saturated solution before.  </w:t>
            </w:r>
            <w:r w:rsidR="000B79D6">
              <w:rPr>
                <w:rFonts w:ascii="Times New Roman" w:hAnsi="Times New Roman"/>
                <w:sz w:val="24"/>
              </w:rPr>
              <w:t xml:space="preserve">Today’s experiment will be to analyze </w:t>
            </w:r>
            <w:r w:rsidR="00870AC2">
              <w:rPr>
                <w:rFonts w:ascii="Times New Roman" w:hAnsi="Times New Roman"/>
                <w:sz w:val="24"/>
              </w:rPr>
              <w:t xml:space="preserve">what </w:t>
            </w:r>
            <w:r w:rsidR="003D1E44">
              <w:rPr>
                <w:rFonts w:ascii="Times New Roman" w:hAnsi="Times New Roman"/>
                <w:sz w:val="24"/>
              </w:rPr>
              <w:t>how to make an egg float in water by</w:t>
            </w:r>
            <w:r w:rsidR="003D7C15">
              <w:rPr>
                <w:rFonts w:ascii="Times New Roman" w:hAnsi="Times New Roman"/>
                <w:sz w:val="24"/>
              </w:rPr>
              <w:t xml:space="preserve"> changing </w:t>
            </w:r>
            <w:r w:rsidR="003D7C15">
              <w:rPr>
                <w:rFonts w:ascii="Times New Roman" w:hAnsi="Times New Roman"/>
                <w:sz w:val="24"/>
              </w:rPr>
              <w:lastRenderedPageBreak/>
              <w:t xml:space="preserve">the density of the </w:t>
            </w:r>
            <w:r w:rsidR="00870AC2">
              <w:rPr>
                <w:rFonts w:ascii="Times New Roman" w:hAnsi="Times New Roman"/>
                <w:sz w:val="24"/>
              </w:rPr>
              <w:t>solution when we saturate it</w:t>
            </w:r>
            <w:r w:rsidR="00040D43">
              <w:rPr>
                <w:rFonts w:ascii="Times New Roman" w:hAnsi="Times New Roman"/>
                <w:sz w:val="24"/>
              </w:rPr>
              <w:t xml:space="preserve">. Students will write down the </w:t>
            </w:r>
            <w:r w:rsidR="00265218">
              <w:rPr>
                <w:rFonts w:ascii="Times New Roman" w:hAnsi="Times New Roman"/>
                <w:sz w:val="24"/>
              </w:rPr>
              <w:t>question</w:t>
            </w:r>
            <w:r w:rsidR="00040D43">
              <w:rPr>
                <w:rFonts w:ascii="Times New Roman" w:hAnsi="Times New Roman"/>
                <w:sz w:val="24"/>
              </w:rPr>
              <w:t xml:space="preserve"> “</w:t>
            </w:r>
            <w:r w:rsidR="00E2549C">
              <w:rPr>
                <w:rFonts w:ascii="Times New Roman" w:hAnsi="Times New Roman"/>
                <w:sz w:val="24"/>
              </w:rPr>
              <w:t xml:space="preserve">What do I need to do to the solvent (water) to make the egg float?” </w:t>
            </w:r>
            <w:r w:rsidR="00E2549C" w:rsidRPr="00E2549C">
              <w:rPr>
                <w:rFonts w:ascii="Times New Roman" w:hAnsi="Times New Roman"/>
                <w:sz w:val="24"/>
              </w:rPr>
              <w:t xml:space="preserve">Students will write down their hypothesis, any background knowledge they might have about this experiment, testing hypothesis and results.  </w:t>
            </w:r>
          </w:p>
          <w:p w14:paraId="6F3F6632" w14:textId="603AE6D5" w:rsidR="00DF70B0" w:rsidRDefault="001650FF">
            <w:pPr>
              <w:rPr>
                <w:rFonts w:ascii="Times New Roman" w:hAnsi="Times New Roman"/>
                <w:sz w:val="24"/>
              </w:rPr>
            </w:pPr>
            <w:r>
              <w:rPr>
                <w:rFonts w:ascii="Times New Roman" w:hAnsi="Times New Roman"/>
                <w:sz w:val="24"/>
              </w:rPr>
              <w:t>S</w:t>
            </w:r>
            <w:r w:rsidR="00043829">
              <w:rPr>
                <w:rFonts w:ascii="Times New Roman" w:hAnsi="Times New Roman"/>
                <w:sz w:val="24"/>
              </w:rPr>
              <w:t>tudents will</w:t>
            </w:r>
            <w:r>
              <w:rPr>
                <w:rFonts w:ascii="Times New Roman" w:hAnsi="Times New Roman"/>
                <w:sz w:val="24"/>
              </w:rPr>
              <w:t xml:space="preserve"> work in small groups with water, salt, egg to make perfect mixture to float </w:t>
            </w:r>
            <w:r w:rsidR="00043829">
              <w:rPr>
                <w:rFonts w:ascii="Times New Roman" w:hAnsi="Times New Roman"/>
                <w:sz w:val="24"/>
              </w:rPr>
              <w:t xml:space="preserve">the </w:t>
            </w:r>
            <w:r>
              <w:rPr>
                <w:rFonts w:ascii="Times New Roman" w:hAnsi="Times New Roman"/>
                <w:sz w:val="24"/>
              </w:rPr>
              <w:t>egg</w:t>
            </w:r>
          </w:p>
        </w:tc>
      </w:tr>
      <w:tr w:rsidR="00DF70B0" w14:paraId="1A6C0AEA"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3C89AD01" w14:textId="77777777" w:rsidR="00DF70B0" w:rsidRDefault="001650FF">
            <w:pPr>
              <w:pStyle w:val="Subtitle"/>
              <w:rPr>
                <w:rFonts w:ascii="Times New Roman" w:hAnsi="Times New Roman"/>
                <w:b w:val="0"/>
                <w:sz w:val="24"/>
                <w:szCs w:val="24"/>
              </w:rPr>
            </w:pPr>
            <w:bookmarkStart w:id="1" w:name="_heading=h.1dxp9s29ue6u" w:colFirst="0" w:colLast="0"/>
            <w:bookmarkEnd w:id="1"/>
            <w:r>
              <w:rPr>
                <w:rFonts w:ascii="Times New Roman" w:hAnsi="Times New Roman"/>
                <w:b w:val="0"/>
                <w:sz w:val="24"/>
                <w:szCs w:val="24"/>
              </w:rPr>
              <w:lastRenderedPageBreak/>
              <w:t>Closure:</w:t>
            </w:r>
          </w:p>
        </w:tc>
        <w:tc>
          <w:tcPr>
            <w:tcW w:w="8278" w:type="dxa"/>
            <w:tcBorders>
              <w:top w:val="single" w:sz="4" w:space="0" w:color="000000"/>
              <w:left w:val="single" w:sz="4" w:space="0" w:color="000000"/>
              <w:bottom w:val="single" w:sz="4" w:space="0" w:color="000000"/>
              <w:right w:val="single" w:sz="4" w:space="0" w:color="000000"/>
            </w:tcBorders>
          </w:tcPr>
          <w:p w14:paraId="08BECA85" w14:textId="53EDA806" w:rsidR="00DF70B0" w:rsidRDefault="00043829">
            <w:pPr>
              <w:rPr>
                <w:rFonts w:ascii="Times New Roman" w:hAnsi="Times New Roman"/>
                <w:sz w:val="24"/>
              </w:rPr>
            </w:pPr>
            <w:r>
              <w:rPr>
                <w:rFonts w:ascii="Times New Roman" w:hAnsi="Times New Roman"/>
                <w:sz w:val="24"/>
              </w:rPr>
              <w:t>Students will then</w:t>
            </w:r>
            <w:r w:rsidR="001650FF">
              <w:rPr>
                <w:rFonts w:ascii="Times New Roman" w:hAnsi="Times New Roman"/>
                <w:sz w:val="24"/>
              </w:rPr>
              <w:t xml:space="preserve"> reflect and discuss why dissolving more salt into the solution allows for the egg to float</w:t>
            </w:r>
            <w:r>
              <w:rPr>
                <w:rFonts w:ascii="Times New Roman" w:hAnsi="Times New Roman"/>
                <w:sz w:val="24"/>
              </w:rPr>
              <w:t xml:space="preserve">. Students will write the definition of a saturated solution </w:t>
            </w:r>
            <w:r w:rsidR="00DC7FE3">
              <w:rPr>
                <w:rFonts w:ascii="Times New Roman" w:hAnsi="Times New Roman"/>
                <w:sz w:val="24"/>
              </w:rPr>
              <w:t>for their exit ticket.</w:t>
            </w:r>
          </w:p>
        </w:tc>
      </w:tr>
    </w:tbl>
    <w:p w14:paraId="3DEB6822" w14:textId="77777777" w:rsidR="00DF70B0" w:rsidRDefault="00DF70B0">
      <w:pPr>
        <w:pStyle w:val="Title"/>
        <w:rPr>
          <w:rFonts w:ascii="Times New Roman" w:eastAsia="Times New Roman" w:hAnsi="Times New Roman" w:cs="Times New Roman"/>
        </w:rPr>
      </w:pPr>
    </w:p>
    <w:p w14:paraId="0B06B1E1" w14:textId="2EF3398C"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Lesson </w:t>
      </w:r>
      <w:r w:rsidR="00DC7FE3">
        <w:rPr>
          <w:rFonts w:ascii="Times New Roman" w:eastAsia="Times New Roman" w:hAnsi="Times New Roman" w:cs="Times New Roman"/>
        </w:rPr>
        <w:t>8</w:t>
      </w:r>
    </w:p>
    <w:tbl>
      <w:tblPr>
        <w:tblStyle w:val="aff8"/>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2311600D"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AE2A9D5"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049A007D" w14:textId="77777777" w:rsidR="00DF70B0" w:rsidRDefault="001650FF">
            <w:pPr>
              <w:rPr>
                <w:rFonts w:ascii="Times New Roman" w:hAnsi="Times New Roman"/>
                <w:sz w:val="24"/>
              </w:rPr>
            </w:pPr>
            <w:r>
              <w:rPr>
                <w:rFonts w:ascii="Times New Roman" w:hAnsi="Times New Roman"/>
                <w:sz w:val="24"/>
              </w:rPr>
              <w:t>Indigenous Plant/Organics Dye</w:t>
            </w:r>
          </w:p>
        </w:tc>
      </w:tr>
      <w:tr w:rsidR="00DF70B0" w14:paraId="1266FB93" w14:textId="77777777">
        <w:trPr>
          <w:trHeight w:val="164"/>
        </w:trPr>
        <w:tc>
          <w:tcPr>
            <w:tcW w:w="4672" w:type="dxa"/>
            <w:tcBorders>
              <w:top w:val="single" w:sz="4" w:space="0" w:color="000000"/>
              <w:left w:val="single" w:sz="4" w:space="0" w:color="000000"/>
              <w:bottom w:val="single" w:sz="4" w:space="0" w:color="000000"/>
              <w:right w:val="single" w:sz="4" w:space="0" w:color="000000"/>
            </w:tcBorders>
          </w:tcPr>
          <w:p w14:paraId="6C9EA5BE"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0AE3CF6C" w14:textId="77777777" w:rsidR="005C7C8E" w:rsidRDefault="000E0AAD" w:rsidP="007A3301">
            <w:pPr>
              <w:pStyle w:val="ListParagraph"/>
              <w:numPr>
                <w:ilvl w:val="0"/>
                <w:numId w:val="15"/>
              </w:numPr>
              <w:rPr>
                <w:rFonts w:ascii="Times New Roman" w:hAnsi="Times New Roman"/>
                <w:sz w:val="24"/>
              </w:rPr>
            </w:pPr>
            <w:r>
              <w:rPr>
                <w:rFonts w:ascii="Times New Roman" w:hAnsi="Times New Roman"/>
                <w:sz w:val="24"/>
              </w:rPr>
              <w:t>CC1, CC11, CC26, CC27</w:t>
            </w:r>
          </w:p>
          <w:p w14:paraId="3AA977D5" w14:textId="24CCF7A4" w:rsidR="00DF70B0" w:rsidRPr="00761339" w:rsidRDefault="00761339" w:rsidP="00761339">
            <w:pPr>
              <w:pStyle w:val="ListParagraph"/>
              <w:numPr>
                <w:ilvl w:val="0"/>
                <w:numId w:val="15"/>
              </w:numPr>
              <w:rPr>
                <w:rFonts w:ascii="Times New Roman" w:hAnsi="Times New Roman"/>
                <w:sz w:val="24"/>
              </w:rPr>
            </w:pPr>
            <w:r>
              <w:rPr>
                <w:rFonts w:ascii="Times New Roman" w:hAnsi="Times New Roman"/>
                <w:sz w:val="24"/>
              </w:rPr>
              <w:t>AE: CC2, CC10</w:t>
            </w:r>
          </w:p>
        </w:tc>
      </w:tr>
      <w:tr w:rsidR="00DF70B0" w14:paraId="602C14A6"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13CDFE09"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23392066" w14:textId="1358A10F" w:rsidR="00D66E82" w:rsidRDefault="00D66E82" w:rsidP="00761339">
            <w:pPr>
              <w:pStyle w:val="ListParagraph"/>
              <w:numPr>
                <w:ilvl w:val="0"/>
                <w:numId w:val="16"/>
              </w:numPr>
              <w:rPr>
                <w:rFonts w:ascii="Times New Roman" w:hAnsi="Times New Roman"/>
                <w:sz w:val="24"/>
              </w:rPr>
            </w:pPr>
            <w:r>
              <w:rPr>
                <w:rFonts w:ascii="Times New Roman" w:hAnsi="Times New Roman"/>
                <w:b/>
                <w:bCs/>
                <w:sz w:val="24"/>
              </w:rPr>
              <w:t xml:space="preserve">Grade 5: </w:t>
            </w:r>
            <w:r>
              <w:rPr>
                <w:rFonts w:ascii="Times New Roman" w:hAnsi="Times New Roman"/>
                <w:sz w:val="24"/>
              </w:rPr>
              <w:t>C2, C8</w:t>
            </w:r>
          </w:p>
          <w:p w14:paraId="058DB2A9" w14:textId="77777777" w:rsidR="004141FC" w:rsidRDefault="00D66E82" w:rsidP="00761339">
            <w:pPr>
              <w:pStyle w:val="ListParagraph"/>
              <w:numPr>
                <w:ilvl w:val="0"/>
                <w:numId w:val="16"/>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C3</w:t>
            </w:r>
          </w:p>
          <w:p w14:paraId="5F8DDB8A" w14:textId="25CA3938" w:rsidR="00DF70B0" w:rsidRPr="004141FC" w:rsidRDefault="004141FC" w:rsidP="004141FC">
            <w:pPr>
              <w:pStyle w:val="ListParagraph"/>
              <w:numPr>
                <w:ilvl w:val="0"/>
                <w:numId w:val="16"/>
              </w:numPr>
              <w:rPr>
                <w:rFonts w:ascii="Times New Roman" w:hAnsi="Times New Roman"/>
                <w:sz w:val="24"/>
              </w:rPr>
            </w:pPr>
            <w:r>
              <w:rPr>
                <w:rFonts w:ascii="Times New Roman" w:hAnsi="Times New Roman"/>
                <w:b/>
                <w:bCs/>
                <w:sz w:val="24"/>
              </w:rPr>
              <w:t>AE:</w:t>
            </w:r>
            <w:r>
              <w:rPr>
                <w:rFonts w:ascii="Times New Roman" w:hAnsi="Times New Roman"/>
                <w:sz w:val="24"/>
              </w:rPr>
              <w:t xml:space="preserve"> C2</w:t>
            </w:r>
          </w:p>
        </w:tc>
      </w:tr>
      <w:tr w:rsidR="00DF70B0" w14:paraId="47B72A8B"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16210424"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0BA898C5" w14:textId="09352429" w:rsidR="00DF70B0" w:rsidRDefault="001650FF">
            <w:pPr>
              <w:rPr>
                <w:rFonts w:ascii="Times New Roman" w:hAnsi="Times New Roman"/>
                <w:sz w:val="24"/>
              </w:rPr>
            </w:pPr>
            <w:r w:rsidRPr="007A3301">
              <w:rPr>
                <w:rFonts w:ascii="Times New Roman" w:hAnsi="Times New Roman"/>
                <w:b/>
                <w:bCs/>
                <w:sz w:val="24"/>
              </w:rPr>
              <w:t>SWBAT</w:t>
            </w:r>
            <w:r w:rsidR="00F73634" w:rsidRPr="007A3301">
              <w:rPr>
                <w:rFonts w:ascii="Times New Roman" w:hAnsi="Times New Roman"/>
                <w:b/>
                <w:bCs/>
                <w:sz w:val="24"/>
              </w:rPr>
              <w:t>:</w:t>
            </w:r>
            <w:r w:rsidR="00F73634">
              <w:rPr>
                <w:rFonts w:ascii="Times New Roman" w:hAnsi="Times New Roman"/>
                <w:sz w:val="24"/>
              </w:rPr>
              <w:t xml:space="preserve"> </w:t>
            </w:r>
            <w:r>
              <w:rPr>
                <w:rFonts w:ascii="Times New Roman" w:hAnsi="Times New Roman"/>
                <w:sz w:val="24"/>
              </w:rPr>
              <w:t xml:space="preserve"> </w:t>
            </w:r>
            <w:r w:rsidR="006B29B8">
              <w:rPr>
                <w:rFonts w:ascii="Times New Roman" w:hAnsi="Times New Roman"/>
                <w:sz w:val="24"/>
              </w:rPr>
              <w:t xml:space="preserve">Connect </w:t>
            </w:r>
            <w:r w:rsidR="00230EBD">
              <w:rPr>
                <w:rFonts w:ascii="Times New Roman" w:hAnsi="Times New Roman"/>
                <w:sz w:val="24"/>
              </w:rPr>
              <w:t>which</w:t>
            </w:r>
            <w:r>
              <w:rPr>
                <w:rFonts w:ascii="Times New Roman" w:hAnsi="Times New Roman"/>
                <w:sz w:val="24"/>
              </w:rPr>
              <w:t xml:space="preserve"> plants/foods </w:t>
            </w:r>
            <w:r w:rsidR="00230EBD">
              <w:rPr>
                <w:rFonts w:ascii="Times New Roman" w:hAnsi="Times New Roman"/>
                <w:sz w:val="24"/>
              </w:rPr>
              <w:t xml:space="preserve">could be </w:t>
            </w:r>
            <w:r>
              <w:rPr>
                <w:rFonts w:ascii="Times New Roman" w:hAnsi="Times New Roman"/>
                <w:sz w:val="24"/>
              </w:rPr>
              <w:t>used for dyeing</w:t>
            </w:r>
            <w:r w:rsidR="00230EBD">
              <w:rPr>
                <w:rFonts w:ascii="Times New Roman" w:hAnsi="Times New Roman"/>
                <w:sz w:val="24"/>
              </w:rPr>
              <w:t xml:space="preserve"> and why.</w:t>
            </w:r>
          </w:p>
          <w:p w14:paraId="5DF9802D" w14:textId="56B8E64D" w:rsidR="00DF70B0" w:rsidRDefault="001650FF">
            <w:pPr>
              <w:rPr>
                <w:rFonts w:ascii="Times New Roman" w:hAnsi="Times New Roman"/>
                <w:sz w:val="24"/>
              </w:rPr>
            </w:pPr>
            <w:r w:rsidRPr="007A3301">
              <w:rPr>
                <w:rFonts w:ascii="Times New Roman" w:hAnsi="Times New Roman"/>
                <w:b/>
                <w:bCs/>
                <w:sz w:val="24"/>
              </w:rPr>
              <w:t>SWBAT</w:t>
            </w:r>
            <w:r w:rsidR="00230EBD" w:rsidRPr="007A3301">
              <w:rPr>
                <w:rFonts w:ascii="Times New Roman" w:hAnsi="Times New Roman"/>
                <w:b/>
                <w:bCs/>
                <w:sz w:val="24"/>
              </w:rPr>
              <w:t>:</w:t>
            </w:r>
            <w:r w:rsidR="00230EBD">
              <w:rPr>
                <w:rFonts w:ascii="Times New Roman" w:hAnsi="Times New Roman"/>
                <w:sz w:val="24"/>
              </w:rPr>
              <w:t xml:space="preserve">  C</w:t>
            </w:r>
            <w:r>
              <w:rPr>
                <w:rFonts w:ascii="Times New Roman" w:hAnsi="Times New Roman"/>
                <w:sz w:val="24"/>
              </w:rPr>
              <w:t>onnection to Indigenous knowledge</w:t>
            </w:r>
          </w:p>
        </w:tc>
      </w:tr>
      <w:tr w:rsidR="00DF70B0" w14:paraId="1F3EF638"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58E7FB6C"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33AA1961" w14:textId="5A098D3B" w:rsidR="009511FF" w:rsidRDefault="009511FF" w:rsidP="009511FF">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w:t>
            </w:r>
          </w:p>
          <w:p w14:paraId="56A551C6" w14:textId="3B7BE780" w:rsidR="00DF70B0" w:rsidRDefault="009511FF" w:rsidP="009511FF">
            <w:pPr>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Formative.  By documenting and reporting observations and predictions within their learning logs to determine level of engagement.  </w:t>
            </w:r>
          </w:p>
        </w:tc>
      </w:tr>
      <w:tr w:rsidR="00DF70B0" w14:paraId="5A6C7781"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D787B4A"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0C274AC7" w14:textId="1B48F991" w:rsidR="00DF70B0" w:rsidRDefault="001650FF">
            <w:pPr>
              <w:rPr>
                <w:rFonts w:ascii="Times New Roman" w:hAnsi="Times New Roman"/>
                <w:sz w:val="24"/>
              </w:rPr>
            </w:pPr>
            <w:r>
              <w:rPr>
                <w:rFonts w:ascii="Times New Roman" w:hAnsi="Times New Roman"/>
                <w:sz w:val="24"/>
              </w:rPr>
              <w:t>Encourage students to connect thinking to FPPL</w:t>
            </w:r>
            <w:r w:rsidR="00D32A3E">
              <w:rPr>
                <w:rFonts w:ascii="Times New Roman" w:hAnsi="Times New Roman"/>
                <w:sz w:val="24"/>
              </w:rPr>
              <w:t>, c</w:t>
            </w:r>
            <w:r>
              <w:rPr>
                <w:rFonts w:ascii="Times New Roman" w:hAnsi="Times New Roman"/>
                <w:sz w:val="24"/>
              </w:rPr>
              <w:t>irculate asking q</w:t>
            </w:r>
            <w:r w:rsidR="00D32A3E">
              <w:rPr>
                <w:rFonts w:ascii="Times New Roman" w:hAnsi="Times New Roman"/>
                <w:sz w:val="24"/>
              </w:rPr>
              <w:t>uestions</w:t>
            </w:r>
            <w:r>
              <w:rPr>
                <w:rFonts w:ascii="Times New Roman" w:hAnsi="Times New Roman"/>
                <w:sz w:val="24"/>
              </w:rPr>
              <w:t xml:space="preserve"> to encourage deeper thinking/understanding</w:t>
            </w:r>
            <w:r w:rsidR="00D32A3E">
              <w:rPr>
                <w:rFonts w:ascii="Times New Roman" w:hAnsi="Times New Roman"/>
                <w:sz w:val="24"/>
              </w:rPr>
              <w:t>, storytelling</w:t>
            </w:r>
            <w:r>
              <w:rPr>
                <w:rFonts w:ascii="Times New Roman" w:hAnsi="Times New Roman"/>
                <w:sz w:val="24"/>
              </w:rPr>
              <w:t xml:space="preserve"> </w:t>
            </w:r>
          </w:p>
        </w:tc>
      </w:tr>
      <w:tr w:rsidR="00DF70B0" w14:paraId="4355F50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E316715"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184C5497" w14:textId="77777777" w:rsidR="00DF70B0" w:rsidRDefault="001650FF">
            <w:pPr>
              <w:rPr>
                <w:rFonts w:ascii="Times New Roman" w:hAnsi="Times New Roman"/>
                <w:sz w:val="24"/>
              </w:rPr>
            </w:pPr>
            <w:r>
              <w:rPr>
                <w:rFonts w:ascii="Times New Roman" w:hAnsi="Times New Roman"/>
                <w:sz w:val="24"/>
              </w:rPr>
              <w:t>white/beige cotton fabric, organic material (onion skins, avocado skins, beetroot peeling), previously made dye in jugs, elastic bands</w:t>
            </w:r>
          </w:p>
        </w:tc>
      </w:tr>
      <w:tr w:rsidR="00DF70B0" w14:paraId="20B594BD"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53A5F505" w14:textId="77777777" w:rsidR="00DF70B0" w:rsidRDefault="001650FF">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DF70B0" w14:paraId="4334737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117DAEB"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Introduction/Hook:</w:t>
            </w:r>
          </w:p>
        </w:tc>
        <w:tc>
          <w:tcPr>
            <w:tcW w:w="8278" w:type="dxa"/>
            <w:tcBorders>
              <w:top w:val="single" w:sz="4" w:space="0" w:color="000000"/>
              <w:left w:val="single" w:sz="4" w:space="0" w:color="000000"/>
              <w:bottom w:val="single" w:sz="4" w:space="0" w:color="000000"/>
              <w:right w:val="single" w:sz="4" w:space="0" w:color="000000"/>
            </w:tcBorders>
          </w:tcPr>
          <w:p w14:paraId="3B36556B" w14:textId="40A4239B" w:rsidR="00DF70B0" w:rsidRDefault="00F73634">
            <w:pPr>
              <w:rPr>
                <w:rFonts w:ascii="Times New Roman" w:hAnsi="Times New Roman"/>
                <w:sz w:val="24"/>
              </w:rPr>
            </w:pPr>
            <w:r>
              <w:rPr>
                <w:rFonts w:ascii="Times New Roman" w:hAnsi="Times New Roman"/>
                <w:sz w:val="24"/>
              </w:rPr>
              <w:t xml:space="preserve">I will have students clear their desks </w:t>
            </w:r>
            <w:r w:rsidR="00A94F5E">
              <w:rPr>
                <w:rFonts w:ascii="Times New Roman" w:hAnsi="Times New Roman"/>
                <w:sz w:val="24"/>
              </w:rPr>
              <w:t xml:space="preserve">and close their eyes </w:t>
            </w:r>
            <w:r w:rsidR="001650FF">
              <w:rPr>
                <w:rFonts w:ascii="Times New Roman" w:hAnsi="Times New Roman"/>
                <w:sz w:val="24"/>
              </w:rPr>
              <w:t>envision</w:t>
            </w:r>
            <w:r w:rsidR="00A94F5E">
              <w:rPr>
                <w:rFonts w:ascii="Times New Roman" w:hAnsi="Times New Roman"/>
                <w:sz w:val="24"/>
              </w:rPr>
              <w:t>ing</w:t>
            </w:r>
            <w:r w:rsidR="001650FF">
              <w:rPr>
                <w:rFonts w:ascii="Times New Roman" w:hAnsi="Times New Roman"/>
                <w:sz w:val="24"/>
              </w:rPr>
              <w:t xml:space="preserve"> they are out in the wilderness, with everything around them, brainstorm what is around them i.e. plants, trees, berries, grass, moss, algae, dirt</w:t>
            </w:r>
          </w:p>
          <w:p w14:paraId="2E77C104" w14:textId="303E5EB0" w:rsidR="00DF70B0" w:rsidRDefault="00A94F5E">
            <w:pPr>
              <w:rPr>
                <w:rFonts w:ascii="Times New Roman" w:hAnsi="Times New Roman"/>
                <w:sz w:val="24"/>
              </w:rPr>
            </w:pPr>
            <w:r>
              <w:rPr>
                <w:rFonts w:ascii="Times New Roman" w:hAnsi="Times New Roman"/>
                <w:sz w:val="24"/>
              </w:rPr>
              <w:t xml:space="preserve">I will have students </w:t>
            </w:r>
            <w:r w:rsidR="001650FF">
              <w:rPr>
                <w:rFonts w:ascii="Times New Roman" w:hAnsi="Times New Roman"/>
                <w:sz w:val="24"/>
              </w:rPr>
              <w:t>think about how they could use these items to create colours/dyes</w:t>
            </w:r>
          </w:p>
        </w:tc>
      </w:tr>
      <w:tr w:rsidR="00DF70B0" w14:paraId="2736336E"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E3DB0B5"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lastRenderedPageBreak/>
              <w:t>Body:</w:t>
            </w:r>
          </w:p>
        </w:tc>
        <w:tc>
          <w:tcPr>
            <w:tcW w:w="8278" w:type="dxa"/>
            <w:tcBorders>
              <w:top w:val="single" w:sz="4" w:space="0" w:color="000000"/>
              <w:left w:val="single" w:sz="4" w:space="0" w:color="000000"/>
              <w:bottom w:val="single" w:sz="4" w:space="0" w:color="000000"/>
              <w:right w:val="single" w:sz="4" w:space="0" w:color="000000"/>
            </w:tcBorders>
          </w:tcPr>
          <w:p w14:paraId="32FB0700" w14:textId="12A5A31D" w:rsidR="00DF70B0" w:rsidRDefault="000326C7">
            <w:pPr>
              <w:rPr>
                <w:rFonts w:ascii="Times New Roman" w:hAnsi="Times New Roman"/>
                <w:sz w:val="24"/>
              </w:rPr>
            </w:pPr>
            <w:r>
              <w:rPr>
                <w:rFonts w:ascii="Times New Roman" w:hAnsi="Times New Roman"/>
                <w:sz w:val="24"/>
              </w:rPr>
              <w:t>I will bring out a bag of</w:t>
            </w:r>
            <w:r w:rsidR="001650FF">
              <w:rPr>
                <w:rFonts w:ascii="Times New Roman" w:hAnsi="Times New Roman"/>
                <w:sz w:val="24"/>
              </w:rPr>
              <w:t xml:space="preserve"> onion skins, avocado skins, beetroot peelings</w:t>
            </w:r>
            <w:r>
              <w:rPr>
                <w:rFonts w:ascii="Times New Roman" w:hAnsi="Times New Roman"/>
                <w:sz w:val="24"/>
              </w:rPr>
              <w:t xml:space="preserve"> and pass out a few to table groups to </w:t>
            </w:r>
            <w:r w:rsidR="001650FF">
              <w:rPr>
                <w:rFonts w:ascii="Times New Roman" w:hAnsi="Times New Roman"/>
                <w:sz w:val="24"/>
              </w:rPr>
              <w:t>touch, scratch against</w:t>
            </w:r>
            <w:r w:rsidR="00F329BA">
              <w:rPr>
                <w:rFonts w:ascii="Times New Roman" w:hAnsi="Times New Roman"/>
                <w:sz w:val="24"/>
              </w:rPr>
              <w:t xml:space="preserve"> the paper on their learning logs to see what colors they see</w:t>
            </w:r>
            <w:r w:rsidR="001650FF">
              <w:rPr>
                <w:rFonts w:ascii="Times New Roman" w:hAnsi="Times New Roman"/>
                <w:sz w:val="24"/>
              </w:rPr>
              <w:t xml:space="preserve">. </w:t>
            </w:r>
          </w:p>
          <w:p w14:paraId="634863DD" w14:textId="09FBEA4C" w:rsidR="00DF70B0" w:rsidRDefault="001650FF">
            <w:pPr>
              <w:rPr>
                <w:rFonts w:ascii="Times New Roman" w:hAnsi="Times New Roman"/>
                <w:sz w:val="24"/>
              </w:rPr>
            </w:pPr>
            <w:r>
              <w:rPr>
                <w:rFonts w:ascii="Times New Roman" w:hAnsi="Times New Roman"/>
                <w:sz w:val="24"/>
              </w:rPr>
              <w:t>S</w:t>
            </w:r>
            <w:r w:rsidR="000326C7">
              <w:rPr>
                <w:rFonts w:ascii="Times New Roman" w:hAnsi="Times New Roman"/>
                <w:sz w:val="24"/>
              </w:rPr>
              <w:t xml:space="preserve">tudents can </w:t>
            </w:r>
            <w:r>
              <w:rPr>
                <w:rFonts w:ascii="Times New Roman" w:hAnsi="Times New Roman"/>
                <w:sz w:val="24"/>
              </w:rPr>
              <w:t>use their learning logs to make predictions about what colour each of these organics would produce</w:t>
            </w:r>
          </w:p>
          <w:p w14:paraId="6B2BFF75" w14:textId="505C5A72" w:rsidR="00DF70B0" w:rsidRDefault="00FF731C">
            <w:pPr>
              <w:rPr>
                <w:rFonts w:ascii="Times New Roman" w:hAnsi="Times New Roman"/>
                <w:sz w:val="24"/>
              </w:rPr>
            </w:pPr>
            <w:r>
              <w:rPr>
                <w:rFonts w:ascii="Times New Roman" w:hAnsi="Times New Roman"/>
                <w:sz w:val="24"/>
              </w:rPr>
              <w:t xml:space="preserve">I will then </w:t>
            </w:r>
            <w:r w:rsidR="001650FF">
              <w:rPr>
                <w:rFonts w:ascii="Times New Roman" w:hAnsi="Times New Roman"/>
                <w:sz w:val="24"/>
              </w:rPr>
              <w:t>bring out jugs of “dye” for each organic item</w:t>
            </w:r>
            <w:r>
              <w:rPr>
                <w:rFonts w:ascii="Times New Roman" w:hAnsi="Times New Roman"/>
                <w:sz w:val="24"/>
              </w:rPr>
              <w:t xml:space="preserve"> that I made and pass out small amounts to each table group.  </w:t>
            </w:r>
          </w:p>
          <w:p w14:paraId="5BB41929" w14:textId="15DA3A43" w:rsidR="00DF70B0" w:rsidRDefault="001650FF">
            <w:pPr>
              <w:rPr>
                <w:rFonts w:ascii="Times New Roman" w:hAnsi="Times New Roman"/>
                <w:sz w:val="24"/>
              </w:rPr>
            </w:pPr>
            <w:r>
              <w:rPr>
                <w:rFonts w:ascii="Times New Roman" w:hAnsi="Times New Roman"/>
                <w:sz w:val="24"/>
              </w:rPr>
              <w:t>S</w:t>
            </w:r>
            <w:r w:rsidR="00A13120">
              <w:rPr>
                <w:rFonts w:ascii="Times New Roman" w:hAnsi="Times New Roman"/>
                <w:sz w:val="24"/>
              </w:rPr>
              <w:t>tudents can then</w:t>
            </w:r>
            <w:r>
              <w:rPr>
                <w:rFonts w:ascii="Times New Roman" w:hAnsi="Times New Roman"/>
                <w:sz w:val="24"/>
              </w:rPr>
              <w:t xml:space="preserve"> compare their predictions to colour of the dye in their learning logs</w:t>
            </w:r>
            <w:r w:rsidR="00A13120">
              <w:rPr>
                <w:rFonts w:ascii="Times New Roman" w:hAnsi="Times New Roman"/>
                <w:sz w:val="24"/>
              </w:rPr>
              <w:t xml:space="preserve"> and can</w:t>
            </w:r>
            <w:r>
              <w:rPr>
                <w:rFonts w:ascii="Times New Roman" w:hAnsi="Times New Roman"/>
                <w:sz w:val="24"/>
              </w:rPr>
              <w:t xml:space="preserve"> tie dye a small square of cotton fabric with dye of choice</w:t>
            </w:r>
          </w:p>
        </w:tc>
      </w:tr>
      <w:tr w:rsidR="00DF70B0" w14:paraId="4EAEEC44"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55FCE43" w14:textId="77777777" w:rsidR="00DF70B0" w:rsidRDefault="001650FF">
            <w:pPr>
              <w:pStyle w:val="Subtitle"/>
              <w:rPr>
                <w:rFonts w:ascii="Times New Roman" w:hAnsi="Times New Roman"/>
                <w:b w:val="0"/>
                <w:sz w:val="24"/>
                <w:szCs w:val="24"/>
              </w:rPr>
            </w:pPr>
            <w:bookmarkStart w:id="2" w:name="_heading=h.hhl5276i3x53" w:colFirst="0" w:colLast="0"/>
            <w:bookmarkEnd w:id="2"/>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2778CF3C" w14:textId="0FB7F6B4" w:rsidR="00DF70B0" w:rsidRDefault="00000000">
            <w:pPr>
              <w:rPr>
                <w:rFonts w:ascii="Times New Roman" w:hAnsi="Times New Roman"/>
                <w:sz w:val="24"/>
              </w:rPr>
            </w:pPr>
            <w:sdt>
              <w:sdtPr>
                <w:tag w:val="goog_rdk_6"/>
                <w:id w:val="1446805522"/>
              </w:sdtPr>
              <w:sdtContent>
                <w:r w:rsidR="00A13120">
                  <w:rPr>
                    <w:rFonts w:ascii="Cardo" w:eastAsia="Cardo" w:hAnsi="Cardo" w:cs="Cardo"/>
                    <w:sz w:val="24"/>
                  </w:rPr>
                  <w:t xml:space="preserve">I will </w:t>
                </w:r>
                <w:r w:rsidR="001650FF">
                  <w:rPr>
                    <w:rFonts w:ascii="Cardo" w:eastAsia="Cardo" w:hAnsi="Cardo" w:cs="Cardo"/>
                    <w:sz w:val="24"/>
                  </w:rPr>
                  <w:t xml:space="preserve">pose </w:t>
                </w:r>
                <w:r w:rsidR="00915DAA">
                  <w:rPr>
                    <w:rFonts w:ascii="Cardo" w:eastAsia="Cardo" w:hAnsi="Cardo" w:cs="Cardo"/>
                    <w:sz w:val="24"/>
                  </w:rPr>
                  <w:t xml:space="preserve">the question </w:t>
                </w:r>
                <w:r w:rsidR="001650FF">
                  <w:rPr>
                    <w:rFonts w:ascii="Cardo" w:eastAsia="Cardo" w:hAnsi="Cardo" w:cs="Cardo"/>
                    <w:sz w:val="24"/>
                  </w:rPr>
                  <w:t xml:space="preserve">for learning log “Is making dye a solution?” </w:t>
                </w:r>
              </w:sdtContent>
            </w:sdt>
          </w:p>
          <w:p w14:paraId="60B3040A" w14:textId="12DC6A67" w:rsidR="00DF70B0" w:rsidRDefault="001650FF">
            <w:pPr>
              <w:rPr>
                <w:rFonts w:ascii="Times New Roman" w:hAnsi="Times New Roman"/>
                <w:sz w:val="24"/>
              </w:rPr>
            </w:pPr>
            <w:r>
              <w:rPr>
                <w:rFonts w:ascii="Times New Roman" w:hAnsi="Times New Roman"/>
                <w:sz w:val="24"/>
              </w:rPr>
              <w:t>S</w:t>
            </w:r>
            <w:r w:rsidR="00915DAA">
              <w:rPr>
                <w:rFonts w:ascii="Times New Roman" w:hAnsi="Times New Roman"/>
                <w:sz w:val="24"/>
              </w:rPr>
              <w:t xml:space="preserve">tudents </w:t>
            </w:r>
            <w:r>
              <w:rPr>
                <w:rFonts w:ascii="Times New Roman" w:hAnsi="Times New Roman"/>
                <w:sz w:val="24"/>
              </w:rPr>
              <w:t xml:space="preserve">can </w:t>
            </w:r>
            <w:r w:rsidR="00915DAA">
              <w:rPr>
                <w:rFonts w:ascii="Times New Roman" w:hAnsi="Times New Roman"/>
                <w:sz w:val="24"/>
              </w:rPr>
              <w:t xml:space="preserve">also </w:t>
            </w:r>
            <w:r>
              <w:rPr>
                <w:rFonts w:ascii="Times New Roman" w:hAnsi="Times New Roman"/>
                <w:sz w:val="24"/>
              </w:rPr>
              <w:t>reflect on connection between First Peoples techniques and what they have been learning through the unit</w:t>
            </w:r>
            <w:r w:rsidR="002E5289">
              <w:rPr>
                <w:rFonts w:ascii="Times New Roman" w:hAnsi="Times New Roman"/>
                <w:sz w:val="24"/>
              </w:rPr>
              <w:t xml:space="preserve">.  After they have finished, we will go over </w:t>
            </w:r>
            <w:r w:rsidR="00596A28">
              <w:rPr>
                <w:rFonts w:ascii="Times New Roman" w:hAnsi="Times New Roman"/>
                <w:sz w:val="24"/>
              </w:rPr>
              <w:t>the solutions song.</w:t>
            </w:r>
          </w:p>
        </w:tc>
      </w:tr>
    </w:tbl>
    <w:p w14:paraId="27AAD77A" w14:textId="77777777" w:rsidR="00DF70B0" w:rsidRDefault="00DF70B0">
      <w:pPr>
        <w:pStyle w:val="Title"/>
        <w:rPr>
          <w:rFonts w:ascii="Times New Roman" w:eastAsia="Times New Roman" w:hAnsi="Times New Roman" w:cs="Times New Roman"/>
        </w:rPr>
      </w:pPr>
    </w:p>
    <w:p w14:paraId="601936F0" w14:textId="6DD46DC7" w:rsidR="00DF70B0" w:rsidRDefault="001650FF">
      <w:pPr>
        <w:pStyle w:val="Title"/>
        <w:rPr>
          <w:rFonts w:ascii="Times New Roman" w:eastAsia="Times New Roman" w:hAnsi="Times New Roman" w:cs="Times New Roman"/>
        </w:rPr>
      </w:pPr>
      <w:bookmarkStart w:id="3" w:name="_Hlk121219472"/>
      <w:r>
        <w:rPr>
          <w:rFonts w:ascii="Times New Roman" w:eastAsia="Times New Roman" w:hAnsi="Times New Roman" w:cs="Times New Roman"/>
        </w:rPr>
        <w:t xml:space="preserve">Lesson </w:t>
      </w:r>
      <w:r w:rsidR="00DC7FE3">
        <w:rPr>
          <w:rFonts w:ascii="Times New Roman" w:eastAsia="Times New Roman" w:hAnsi="Times New Roman" w:cs="Times New Roman"/>
        </w:rPr>
        <w:t>9</w:t>
      </w:r>
    </w:p>
    <w:tbl>
      <w:tblPr>
        <w:tblStyle w:val="aff9"/>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DF70B0" w14:paraId="31807493"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25D8A4D" w14:textId="77777777" w:rsidR="00DF70B0" w:rsidRDefault="001650FF">
            <w:pPr>
              <w:pStyle w:val="Subtitle"/>
              <w:rPr>
                <w:rFonts w:ascii="Times New Roman" w:hAnsi="Times New Roman"/>
                <w:b w:val="0"/>
                <w:sz w:val="24"/>
                <w:szCs w:val="24"/>
              </w:rPr>
            </w:pPr>
            <w:r>
              <w:rPr>
                <w:rFonts w:ascii="Times New Roman" w:hAnsi="Times New Roman"/>
                <w:b w:val="0"/>
                <w:sz w:val="24"/>
                <w:szCs w:val="24"/>
              </w:rPr>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198F8225" w14:textId="77777777" w:rsidR="00DF70B0" w:rsidRDefault="001650FF">
            <w:pPr>
              <w:rPr>
                <w:rFonts w:ascii="Times New Roman" w:hAnsi="Times New Roman"/>
                <w:sz w:val="24"/>
              </w:rPr>
            </w:pPr>
            <w:r>
              <w:rPr>
                <w:rFonts w:ascii="Times New Roman" w:hAnsi="Times New Roman"/>
                <w:sz w:val="24"/>
              </w:rPr>
              <w:t xml:space="preserve">Tea Brewing - 45 minutes </w:t>
            </w:r>
          </w:p>
        </w:tc>
      </w:tr>
      <w:tr w:rsidR="004141FC" w14:paraId="7DA751FC" w14:textId="77777777">
        <w:trPr>
          <w:trHeight w:val="164"/>
        </w:trPr>
        <w:tc>
          <w:tcPr>
            <w:tcW w:w="4672" w:type="dxa"/>
            <w:tcBorders>
              <w:top w:val="single" w:sz="4" w:space="0" w:color="000000"/>
              <w:left w:val="single" w:sz="4" w:space="0" w:color="000000"/>
              <w:bottom w:val="single" w:sz="4" w:space="0" w:color="000000"/>
              <w:right w:val="single" w:sz="4" w:space="0" w:color="000000"/>
            </w:tcBorders>
          </w:tcPr>
          <w:p w14:paraId="2804E88C"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64815DA3" w14:textId="7B81B178" w:rsidR="004141FC" w:rsidRDefault="004141FC" w:rsidP="004141FC">
            <w:pPr>
              <w:pStyle w:val="ListParagraph"/>
              <w:numPr>
                <w:ilvl w:val="0"/>
                <w:numId w:val="15"/>
              </w:numPr>
              <w:rPr>
                <w:rFonts w:ascii="Times New Roman" w:hAnsi="Times New Roman"/>
                <w:sz w:val="24"/>
              </w:rPr>
            </w:pPr>
            <w:r>
              <w:rPr>
                <w:rFonts w:ascii="Times New Roman" w:hAnsi="Times New Roman"/>
                <w:sz w:val="24"/>
              </w:rPr>
              <w:t>CC</w:t>
            </w:r>
            <w:r w:rsidR="00CC02F3">
              <w:rPr>
                <w:rFonts w:ascii="Times New Roman" w:hAnsi="Times New Roman"/>
                <w:sz w:val="24"/>
              </w:rPr>
              <w:t>1, CC</w:t>
            </w:r>
            <w:r>
              <w:rPr>
                <w:rFonts w:ascii="Times New Roman" w:hAnsi="Times New Roman"/>
                <w:sz w:val="24"/>
              </w:rPr>
              <w:t>6,</w:t>
            </w:r>
          </w:p>
          <w:p w14:paraId="4E5DCB5B" w14:textId="5B9AB8D2" w:rsidR="004141FC" w:rsidRPr="00CC02F3" w:rsidRDefault="004141FC" w:rsidP="00CC02F3">
            <w:pPr>
              <w:pStyle w:val="ListParagraph"/>
              <w:numPr>
                <w:ilvl w:val="0"/>
                <w:numId w:val="15"/>
              </w:numPr>
              <w:rPr>
                <w:rFonts w:ascii="Times New Roman" w:hAnsi="Times New Roman"/>
                <w:sz w:val="24"/>
              </w:rPr>
            </w:pPr>
            <w:r w:rsidRPr="00CC02F3">
              <w:rPr>
                <w:rFonts w:ascii="Times New Roman" w:hAnsi="Times New Roman"/>
                <w:sz w:val="24"/>
              </w:rPr>
              <w:t>CC11, CC26, CC27</w:t>
            </w:r>
          </w:p>
          <w:p w14:paraId="554CC827" w14:textId="3F7964A5" w:rsidR="004141FC" w:rsidRPr="004141FC" w:rsidRDefault="004141FC" w:rsidP="004141FC">
            <w:pPr>
              <w:pStyle w:val="ListParagraph"/>
              <w:numPr>
                <w:ilvl w:val="0"/>
                <w:numId w:val="15"/>
              </w:numPr>
              <w:rPr>
                <w:rFonts w:ascii="Times New Roman" w:hAnsi="Times New Roman"/>
                <w:sz w:val="24"/>
              </w:rPr>
            </w:pPr>
            <w:r w:rsidRPr="004141FC">
              <w:rPr>
                <w:rFonts w:ascii="Times New Roman" w:hAnsi="Times New Roman"/>
                <w:sz w:val="24"/>
              </w:rPr>
              <w:t>AE: CC</w:t>
            </w:r>
            <w:r w:rsidR="00CC02F3">
              <w:rPr>
                <w:rFonts w:ascii="Times New Roman" w:hAnsi="Times New Roman"/>
                <w:sz w:val="24"/>
              </w:rPr>
              <w:t>7</w:t>
            </w:r>
            <w:r w:rsidRPr="004141FC">
              <w:rPr>
                <w:rFonts w:ascii="Times New Roman" w:hAnsi="Times New Roman"/>
                <w:sz w:val="24"/>
              </w:rPr>
              <w:t>,</w:t>
            </w:r>
            <w:r w:rsidR="00CC02F3">
              <w:rPr>
                <w:rFonts w:ascii="Times New Roman" w:hAnsi="Times New Roman"/>
                <w:sz w:val="24"/>
              </w:rPr>
              <w:t xml:space="preserve"> CC8,</w:t>
            </w:r>
            <w:r w:rsidRPr="004141FC">
              <w:rPr>
                <w:rFonts w:ascii="Times New Roman" w:hAnsi="Times New Roman"/>
                <w:sz w:val="24"/>
              </w:rPr>
              <w:t xml:space="preserve"> CC10</w:t>
            </w:r>
          </w:p>
        </w:tc>
      </w:tr>
      <w:tr w:rsidR="004141FC" w14:paraId="2577FDBE" w14:textId="77777777">
        <w:trPr>
          <w:trHeight w:val="251"/>
        </w:trPr>
        <w:tc>
          <w:tcPr>
            <w:tcW w:w="4672" w:type="dxa"/>
            <w:tcBorders>
              <w:top w:val="single" w:sz="4" w:space="0" w:color="000000"/>
              <w:left w:val="single" w:sz="4" w:space="0" w:color="000000"/>
              <w:bottom w:val="single" w:sz="4" w:space="0" w:color="000000"/>
              <w:right w:val="single" w:sz="4" w:space="0" w:color="000000"/>
            </w:tcBorders>
          </w:tcPr>
          <w:p w14:paraId="17013E3D"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15C7C27B" w14:textId="77777777" w:rsidR="00CC02F3" w:rsidRDefault="004141FC" w:rsidP="00CC02F3">
            <w:pPr>
              <w:pStyle w:val="ListParagraph"/>
              <w:numPr>
                <w:ilvl w:val="0"/>
                <w:numId w:val="16"/>
              </w:numPr>
              <w:rPr>
                <w:rFonts w:ascii="Times New Roman" w:hAnsi="Times New Roman"/>
                <w:sz w:val="24"/>
              </w:rPr>
            </w:pPr>
            <w:r>
              <w:rPr>
                <w:rFonts w:ascii="Times New Roman" w:hAnsi="Times New Roman"/>
                <w:sz w:val="24"/>
              </w:rPr>
              <w:t xml:space="preserve"> </w:t>
            </w:r>
            <w:r w:rsidR="00CC02F3">
              <w:rPr>
                <w:rFonts w:ascii="Times New Roman" w:hAnsi="Times New Roman"/>
                <w:b/>
                <w:bCs/>
                <w:sz w:val="24"/>
              </w:rPr>
              <w:t xml:space="preserve">Grade 5: </w:t>
            </w:r>
            <w:r w:rsidR="00CC02F3">
              <w:rPr>
                <w:rFonts w:ascii="Times New Roman" w:hAnsi="Times New Roman"/>
                <w:sz w:val="24"/>
              </w:rPr>
              <w:t>C2, C8</w:t>
            </w:r>
          </w:p>
          <w:p w14:paraId="2B7CA454" w14:textId="77777777" w:rsidR="00CC02F3" w:rsidRDefault="00CC02F3" w:rsidP="00CC02F3">
            <w:pPr>
              <w:pStyle w:val="ListParagraph"/>
              <w:numPr>
                <w:ilvl w:val="0"/>
                <w:numId w:val="16"/>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C3</w:t>
            </w:r>
          </w:p>
          <w:p w14:paraId="6F86E7D0" w14:textId="67B8F478" w:rsidR="004141FC" w:rsidRPr="00CC02F3" w:rsidRDefault="00CC02F3" w:rsidP="00CC02F3">
            <w:pPr>
              <w:pStyle w:val="ListParagraph"/>
              <w:numPr>
                <w:ilvl w:val="0"/>
                <w:numId w:val="16"/>
              </w:numPr>
              <w:rPr>
                <w:rFonts w:ascii="Times New Roman" w:hAnsi="Times New Roman"/>
                <w:sz w:val="24"/>
              </w:rPr>
            </w:pPr>
            <w:r w:rsidRPr="00CC02F3">
              <w:rPr>
                <w:rFonts w:ascii="Times New Roman" w:hAnsi="Times New Roman"/>
                <w:b/>
                <w:bCs/>
                <w:sz w:val="24"/>
              </w:rPr>
              <w:t>AE:</w:t>
            </w:r>
            <w:r w:rsidRPr="00CC02F3">
              <w:rPr>
                <w:rFonts w:ascii="Times New Roman" w:hAnsi="Times New Roman"/>
                <w:sz w:val="24"/>
              </w:rPr>
              <w:t xml:space="preserve"> C2</w:t>
            </w:r>
          </w:p>
        </w:tc>
      </w:tr>
      <w:tr w:rsidR="004141FC" w14:paraId="0CAE853B" w14:textId="77777777">
        <w:trPr>
          <w:trHeight w:val="260"/>
        </w:trPr>
        <w:tc>
          <w:tcPr>
            <w:tcW w:w="4672" w:type="dxa"/>
            <w:tcBorders>
              <w:top w:val="single" w:sz="4" w:space="0" w:color="000000"/>
              <w:left w:val="single" w:sz="4" w:space="0" w:color="000000"/>
              <w:bottom w:val="single" w:sz="4" w:space="0" w:color="000000"/>
              <w:right w:val="single" w:sz="4" w:space="0" w:color="000000"/>
            </w:tcBorders>
          </w:tcPr>
          <w:p w14:paraId="074E1A26"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5A4DD927" w14:textId="48C12124" w:rsidR="004141FC" w:rsidRDefault="004141FC" w:rsidP="004141FC">
            <w:pPr>
              <w:rPr>
                <w:rFonts w:ascii="Times New Roman" w:hAnsi="Times New Roman"/>
                <w:sz w:val="24"/>
              </w:rPr>
            </w:pPr>
            <w:r w:rsidRPr="00CC02F3">
              <w:rPr>
                <w:rFonts w:ascii="Times New Roman" w:hAnsi="Times New Roman"/>
                <w:b/>
                <w:bCs/>
                <w:sz w:val="24"/>
              </w:rPr>
              <w:t>SWBAT</w:t>
            </w:r>
            <w:r w:rsidR="00CC02F3">
              <w:rPr>
                <w:rFonts w:ascii="Times New Roman" w:hAnsi="Times New Roman"/>
                <w:b/>
                <w:bCs/>
                <w:sz w:val="24"/>
              </w:rPr>
              <w:t>:</w:t>
            </w:r>
            <w:r>
              <w:rPr>
                <w:rFonts w:ascii="Times New Roman" w:hAnsi="Times New Roman"/>
                <w:sz w:val="24"/>
              </w:rPr>
              <w:t xml:space="preserve"> Relate Indigenous knowledge to the western science practices</w:t>
            </w:r>
          </w:p>
          <w:p w14:paraId="77909398" w14:textId="3421304E" w:rsidR="004141FC" w:rsidRDefault="004141FC" w:rsidP="004141FC">
            <w:pPr>
              <w:rPr>
                <w:rFonts w:ascii="Times New Roman" w:hAnsi="Times New Roman"/>
                <w:sz w:val="24"/>
              </w:rPr>
            </w:pPr>
            <w:r w:rsidRPr="00CC02F3">
              <w:rPr>
                <w:rFonts w:ascii="Times New Roman" w:hAnsi="Times New Roman"/>
                <w:b/>
                <w:bCs/>
                <w:sz w:val="24"/>
              </w:rPr>
              <w:t>SWBAT</w:t>
            </w:r>
            <w:r w:rsidR="00CC02F3">
              <w:rPr>
                <w:rFonts w:ascii="Times New Roman" w:hAnsi="Times New Roman"/>
                <w:b/>
                <w:bCs/>
                <w:sz w:val="24"/>
              </w:rPr>
              <w:t>:</w:t>
            </w:r>
            <w:r w:rsidRPr="00CC02F3">
              <w:rPr>
                <w:rFonts w:ascii="Times New Roman" w:hAnsi="Times New Roman"/>
                <w:b/>
                <w:bCs/>
                <w:sz w:val="24"/>
              </w:rPr>
              <w:t xml:space="preserve"> </w:t>
            </w:r>
            <w:r>
              <w:rPr>
                <w:rFonts w:ascii="Times New Roman" w:hAnsi="Times New Roman"/>
                <w:sz w:val="24"/>
              </w:rPr>
              <w:t>Develop their own tea and make hypotheses about why the tea brewed differently depending on temperature of the water</w:t>
            </w:r>
          </w:p>
          <w:p w14:paraId="007B13AD" w14:textId="7846EC16" w:rsidR="004141FC" w:rsidRDefault="004141FC" w:rsidP="004141FC">
            <w:pPr>
              <w:rPr>
                <w:rFonts w:ascii="Times New Roman" w:hAnsi="Times New Roman"/>
                <w:sz w:val="24"/>
              </w:rPr>
            </w:pPr>
            <w:r w:rsidRPr="00CC02F3">
              <w:rPr>
                <w:rFonts w:ascii="Times New Roman" w:hAnsi="Times New Roman"/>
                <w:b/>
                <w:bCs/>
                <w:sz w:val="24"/>
              </w:rPr>
              <w:t>SWBAT</w:t>
            </w:r>
            <w:r w:rsidR="00CC02F3">
              <w:rPr>
                <w:rFonts w:ascii="Times New Roman" w:hAnsi="Times New Roman"/>
                <w:b/>
                <w:bCs/>
                <w:sz w:val="24"/>
              </w:rPr>
              <w:t>:</w:t>
            </w:r>
            <w:r>
              <w:rPr>
                <w:rFonts w:ascii="Times New Roman" w:hAnsi="Times New Roman"/>
                <w:sz w:val="24"/>
              </w:rPr>
              <w:t xml:space="preserve"> Connect the importance of tea in Indigenous culture and create a piece of art using the tea </w:t>
            </w:r>
          </w:p>
        </w:tc>
      </w:tr>
      <w:tr w:rsidR="004141FC" w14:paraId="02182EB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E39D073"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3E21DDE1" w14:textId="4B9F2DB4" w:rsidR="004141FC" w:rsidRDefault="004141FC" w:rsidP="004141FC">
            <w:pPr>
              <w:rPr>
                <w:rFonts w:ascii="Times New Roman" w:hAnsi="Times New Roman"/>
                <w:sz w:val="24"/>
              </w:rPr>
            </w:pPr>
            <w:r>
              <w:rPr>
                <w:rFonts w:ascii="Times New Roman" w:hAnsi="Times New Roman"/>
                <w:b/>
                <w:bCs/>
                <w:sz w:val="24"/>
              </w:rPr>
              <w:t xml:space="preserve">What: </w:t>
            </w:r>
            <w:r>
              <w:rPr>
                <w:rFonts w:ascii="Times New Roman" w:hAnsi="Times New Roman"/>
                <w:sz w:val="24"/>
              </w:rPr>
              <w:t>Learning Logs</w:t>
            </w:r>
          </w:p>
          <w:p w14:paraId="2AFE8A9B" w14:textId="34A91D9F" w:rsidR="004141FC" w:rsidRDefault="004141FC" w:rsidP="004141FC">
            <w:pPr>
              <w:rPr>
                <w:rFonts w:ascii="Times New Roman" w:hAnsi="Times New Roman"/>
                <w:sz w:val="24"/>
              </w:rPr>
            </w:pPr>
            <w:r>
              <w:rPr>
                <w:rFonts w:ascii="Times New Roman" w:hAnsi="Times New Roman"/>
                <w:b/>
                <w:bCs/>
                <w:sz w:val="24"/>
              </w:rPr>
              <w:t xml:space="preserve">How: </w:t>
            </w:r>
            <w:r>
              <w:rPr>
                <w:rFonts w:ascii="Times New Roman" w:hAnsi="Times New Roman"/>
                <w:sz w:val="24"/>
              </w:rPr>
              <w:t xml:space="preserve">Formative.  By documenting and reporting observations and predictions within their learning logs to determine level of engagement.  </w:t>
            </w:r>
          </w:p>
        </w:tc>
      </w:tr>
      <w:tr w:rsidR="004141FC" w14:paraId="6B94E09B"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74C41E57"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2C1CE549" w14:textId="1CF35DE6" w:rsidR="004141FC" w:rsidRDefault="004141FC" w:rsidP="004141FC">
            <w:pPr>
              <w:rPr>
                <w:rFonts w:ascii="Times New Roman" w:hAnsi="Times New Roman"/>
                <w:sz w:val="24"/>
              </w:rPr>
            </w:pPr>
            <w:r>
              <w:rPr>
                <w:rFonts w:ascii="Times New Roman" w:hAnsi="Times New Roman"/>
                <w:sz w:val="24"/>
              </w:rPr>
              <w:t xml:space="preserve">Encourage students to connect thinking to FPPL, circulate asking questions to encourage deeper thinking/understanding </w:t>
            </w:r>
          </w:p>
        </w:tc>
      </w:tr>
      <w:tr w:rsidR="004141FC" w14:paraId="37E10BE2"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49799843"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lastRenderedPageBreak/>
              <w:t>Materials:</w:t>
            </w:r>
          </w:p>
        </w:tc>
        <w:tc>
          <w:tcPr>
            <w:tcW w:w="8278" w:type="dxa"/>
            <w:tcBorders>
              <w:top w:val="single" w:sz="4" w:space="0" w:color="000000"/>
              <w:left w:val="single" w:sz="4" w:space="0" w:color="000000"/>
              <w:bottom w:val="single" w:sz="4" w:space="0" w:color="000000"/>
              <w:right w:val="single" w:sz="4" w:space="0" w:color="000000"/>
            </w:tcBorders>
          </w:tcPr>
          <w:p w14:paraId="58D32937" w14:textId="45EAE198" w:rsidR="004141FC" w:rsidRDefault="004141FC" w:rsidP="004141FC">
            <w:pPr>
              <w:rPr>
                <w:rFonts w:ascii="Times New Roman" w:hAnsi="Times New Roman"/>
                <w:sz w:val="24"/>
              </w:rPr>
            </w:pPr>
            <w:r>
              <w:rPr>
                <w:rFonts w:ascii="Times New Roman" w:hAnsi="Times New Roman"/>
                <w:sz w:val="24"/>
              </w:rPr>
              <w:t xml:space="preserve">Loose leaf tea, tea bags, water, cups, kettle, paintbrushes, paper, Secwepemc tea painting examples, local Kamloops pictures </w:t>
            </w:r>
          </w:p>
        </w:tc>
      </w:tr>
      <w:tr w:rsidR="004141FC" w14:paraId="20193BC8" w14:textId="77777777">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4F919BF7" w14:textId="77777777" w:rsidR="004141FC" w:rsidRDefault="004141FC" w:rsidP="004141FC">
            <w:pPr>
              <w:pStyle w:val="Title"/>
              <w:rPr>
                <w:rFonts w:ascii="Times New Roman" w:eastAsia="Times New Roman" w:hAnsi="Times New Roman" w:cs="Times New Roman"/>
                <w:b w:val="0"/>
              </w:rPr>
            </w:pPr>
            <w:r>
              <w:rPr>
                <w:rFonts w:ascii="Times New Roman" w:eastAsia="Times New Roman" w:hAnsi="Times New Roman" w:cs="Times New Roman"/>
                <w:b w:val="0"/>
              </w:rPr>
              <w:t>LESSON ACTIVITIES</w:t>
            </w:r>
          </w:p>
        </w:tc>
      </w:tr>
      <w:tr w:rsidR="004141FC" w14:paraId="5B2AF679"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03173476"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Introduction/Hook:</w:t>
            </w:r>
          </w:p>
          <w:p w14:paraId="2C444D50" w14:textId="77777777" w:rsidR="004141FC" w:rsidRDefault="004141FC" w:rsidP="004141FC">
            <w:pPr>
              <w:pStyle w:val="Subtitle"/>
              <w:rPr>
                <w:rFonts w:ascii="Times New Roman" w:hAnsi="Times New Roman"/>
                <w:b w:val="0"/>
                <w:sz w:val="24"/>
                <w:szCs w:val="24"/>
              </w:rPr>
            </w:pPr>
          </w:p>
        </w:tc>
        <w:tc>
          <w:tcPr>
            <w:tcW w:w="8278" w:type="dxa"/>
            <w:tcBorders>
              <w:top w:val="single" w:sz="4" w:space="0" w:color="000000"/>
              <w:left w:val="single" w:sz="4" w:space="0" w:color="000000"/>
              <w:bottom w:val="single" w:sz="4" w:space="0" w:color="000000"/>
              <w:right w:val="single" w:sz="4" w:space="0" w:color="000000"/>
            </w:tcBorders>
          </w:tcPr>
          <w:p w14:paraId="5356C39D" w14:textId="77777777" w:rsidR="004141FC" w:rsidRDefault="004141FC" w:rsidP="004141FC">
            <w:pPr>
              <w:rPr>
                <w:rFonts w:ascii="Times New Roman" w:hAnsi="Times New Roman"/>
                <w:sz w:val="24"/>
              </w:rPr>
            </w:pPr>
            <w:hyperlink r:id="rId10">
              <w:r>
                <w:rPr>
                  <w:rFonts w:ascii="Times New Roman" w:hAnsi="Times New Roman"/>
                  <w:color w:val="1155CC"/>
                  <w:sz w:val="24"/>
                  <w:u w:val="single"/>
                </w:rPr>
                <w:t>https://www.native-art-in-canada.com/ojibwatea.html</w:t>
              </w:r>
            </w:hyperlink>
            <w:r>
              <w:rPr>
                <w:rFonts w:ascii="Times New Roman" w:hAnsi="Times New Roman"/>
                <w:sz w:val="24"/>
              </w:rPr>
              <w:t xml:space="preserve"> </w:t>
            </w:r>
          </w:p>
          <w:p w14:paraId="429B4ECD" w14:textId="54957187" w:rsidR="004141FC" w:rsidRDefault="004141FC" w:rsidP="004141FC">
            <w:pPr>
              <w:rPr>
                <w:rFonts w:ascii="Times New Roman" w:hAnsi="Times New Roman"/>
                <w:sz w:val="24"/>
              </w:rPr>
            </w:pPr>
            <w:r>
              <w:rPr>
                <w:rFonts w:ascii="Times New Roman" w:hAnsi="Times New Roman"/>
                <w:sz w:val="24"/>
              </w:rPr>
              <w:t xml:space="preserve">I will begin by doing a small reading on Ojibwa tea, projects and Ojibwa painting of a man drinking tea </w:t>
            </w:r>
          </w:p>
        </w:tc>
      </w:tr>
      <w:tr w:rsidR="004141FC" w14:paraId="74B89695"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A3E5E4B" w14:textId="77777777" w:rsidR="004141FC" w:rsidRDefault="004141FC" w:rsidP="004141FC">
            <w:pPr>
              <w:pStyle w:val="Subtitle"/>
              <w:rPr>
                <w:rFonts w:ascii="Times New Roman" w:hAnsi="Times New Roman"/>
                <w:b w:val="0"/>
                <w:sz w:val="24"/>
                <w:szCs w:val="24"/>
              </w:rPr>
            </w:pPr>
            <w:bookmarkStart w:id="4" w:name="_heading=h.evsxjtzfl303" w:colFirst="0" w:colLast="0"/>
            <w:bookmarkEnd w:id="4"/>
            <w:r>
              <w:rPr>
                <w:rFonts w:ascii="Times New Roman" w:hAnsi="Times New Roman"/>
                <w:b w:val="0"/>
                <w:sz w:val="24"/>
                <w:szCs w:val="24"/>
              </w:rPr>
              <w:t>Body:</w:t>
            </w:r>
          </w:p>
        </w:tc>
        <w:tc>
          <w:tcPr>
            <w:tcW w:w="8278" w:type="dxa"/>
            <w:tcBorders>
              <w:top w:val="single" w:sz="4" w:space="0" w:color="000000"/>
              <w:left w:val="single" w:sz="4" w:space="0" w:color="000000"/>
              <w:bottom w:val="single" w:sz="4" w:space="0" w:color="000000"/>
              <w:right w:val="single" w:sz="4" w:space="0" w:color="000000"/>
            </w:tcBorders>
          </w:tcPr>
          <w:p w14:paraId="3B4FF180" w14:textId="77777777" w:rsidR="004141FC" w:rsidRDefault="004141FC" w:rsidP="004141FC">
            <w:pPr>
              <w:rPr>
                <w:rFonts w:ascii="Times New Roman" w:hAnsi="Times New Roman"/>
                <w:sz w:val="24"/>
              </w:rPr>
            </w:pPr>
            <w:r>
              <w:rPr>
                <w:rFonts w:ascii="Times New Roman" w:hAnsi="Times New Roman"/>
                <w:sz w:val="24"/>
              </w:rPr>
              <w:t xml:space="preserve">I will then start to talk to students about how Indigenous people have been using methods of extraction to collect medicines and dyes from plants, or oils from eulachon fish for thousands of years.  Extraction methods could be crushing plants into a paste, boiling, or steaming leaves, roots or blossoms to make teas or tinctures, or skimming the oil off the surface of the water as the fish are boiled.  For today’s experiment, students are going to extract their own dyes using loose leaf tea/tea bags and cold water.  Students will write the question “Will I get a deeper colour using warm water or cold water” </w:t>
            </w:r>
            <w:r w:rsidRPr="00265218">
              <w:rPr>
                <w:rFonts w:ascii="Times New Roman" w:hAnsi="Times New Roman"/>
                <w:sz w:val="24"/>
              </w:rPr>
              <w:t xml:space="preserve">Students will write down their hypothesis, any background knowledge they might have about this experiment, testing hypothesis and results.  </w:t>
            </w:r>
          </w:p>
          <w:p w14:paraId="689328C0" w14:textId="621C4251" w:rsidR="004141FC" w:rsidRDefault="004141FC" w:rsidP="004141FC">
            <w:pPr>
              <w:rPr>
                <w:rFonts w:ascii="Times New Roman" w:hAnsi="Times New Roman"/>
                <w:sz w:val="24"/>
              </w:rPr>
            </w:pPr>
            <w:r>
              <w:rPr>
                <w:rFonts w:ascii="Times New Roman" w:hAnsi="Times New Roman"/>
                <w:sz w:val="24"/>
              </w:rPr>
              <w:t>Students will then “steep” tea and record what happens.  They will be given warm/hot water and will be given some time to record findings/observations in their journals</w:t>
            </w:r>
          </w:p>
          <w:p w14:paraId="708F2C62" w14:textId="77777777" w:rsidR="004141FC" w:rsidRDefault="004141FC" w:rsidP="004141FC">
            <w:pPr>
              <w:rPr>
                <w:rFonts w:ascii="Times New Roman" w:hAnsi="Times New Roman"/>
                <w:sz w:val="24"/>
              </w:rPr>
            </w:pPr>
          </w:p>
          <w:p w14:paraId="3FA69540" w14:textId="2B84BEE0" w:rsidR="004141FC" w:rsidRDefault="004141FC" w:rsidP="004141FC">
            <w:pPr>
              <w:rPr>
                <w:rFonts w:ascii="Times New Roman" w:hAnsi="Times New Roman"/>
                <w:sz w:val="24"/>
              </w:rPr>
            </w:pPr>
            <w:r>
              <w:rPr>
                <w:rFonts w:ascii="Times New Roman" w:hAnsi="Times New Roman"/>
                <w:sz w:val="24"/>
              </w:rPr>
              <w:t>Students can then use the tea mixtures to paint a picture.  I will display a scenery photo of Kamloops for inspiration; however students are welcome to paint whatever they would like.</w:t>
            </w:r>
          </w:p>
        </w:tc>
      </w:tr>
      <w:tr w:rsidR="004141FC" w14:paraId="0E6A2266"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6875C644" w14:textId="77777777" w:rsidR="004141FC" w:rsidRDefault="004141FC" w:rsidP="004141FC">
            <w:pPr>
              <w:pStyle w:val="Subtitle"/>
              <w:rPr>
                <w:rFonts w:ascii="Times New Roman" w:hAnsi="Times New Roman"/>
                <w:b w:val="0"/>
                <w:sz w:val="24"/>
                <w:szCs w:val="24"/>
              </w:rPr>
            </w:pPr>
            <w:bookmarkStart w:id="5" w:name="_heading=h.62m21sukz1un" w:colFirst="0" w:colLast="0"/>
            <w:bookmarkEnd w:id="5"/>
            <w:r>
              <w:rPr>
                <w:rFonts w:ascii="Times New Roman" w:hAnsi="Times New Roman"/>
                <w:b w:val="0"/>
                <w:sz w:val="24"/>
                <w:szCs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12C799F6" w14:textId="682D8DE1" w:rsidR="004141FC" w:rsidRDefault="004141FC" w:rsidP="004141FC">
            <w:pPr>
              <w:rPr>
                <w:rFonts w:ascii="Times New Roman" w:hAnsi="Times New Roman"/>
                <w:sz w:val="24"/>
              </w:rPr>
            </w:pPr>
            <w:r>
              <w:rPr>
                <w:rFonts w:ascii="Times New Roman" w:hAnsi="Times New Roman"/>
                <w:sz w:val="24"/>
              </w:rPr>
              <w:t>Students will spend some time reflecting in their journal about the importance of tea in relation to culture.  We will then go over our solutions song one last time before the Unit test during the next class</w:t>
            </w:r>
          </w:p>
        </w:tc>
      </w:tr>
      <w:tr w:rsidR="004141FC" w14:paraId="37DB9847" w14:textId="77777777">
        <w:trPr>
          <w:trHeight w:val="288"/>
        </w:trPr>
        <w:tc>
          <w:tcPr>
            <w:tcW w:w="4672" w:type="dxa"/>
            <w:tcBorders>
              <w:top w:val="single" w:sz="4" w:space="0" w:color="000000"/>
              <w:left w:val="single" w:sz="4" w:space="0" w:color="000000"/>
              <w:bottom w:val="single" w:sz="4" w:space="0" w:color="000000"/>
              <w:right w:val="single" w:sz="4" w:space="0" w:color="000000"/>
            </w:tcBorders>
          </w:tcPr>
          <w:p w14:paraId="18B66718" w14:textId="77777777" w:rsidR="004141FC" w:rsidRDefault="004141FC" w:rsidP="004141FC">
            <w:pPr>
              <w:pStyle w:val="Subtitle"/>
              <w:rPr>
                <w:rFonts w:ascii="Times New Roman" w:hAnsi="Times New Roman"/>
                <w:b w:val="0"/>
                <w:sz w:val="24"/>
                <w:szCs w:val="24"/>
              </w:rPr>
            </w:pPr>
            <w:r>
              <w:rPr>
                <w:rFonts w:ascii="Times New Roman" w:hAnsi="Times New Roman"/>
                <w:b w:val="0"/>
                <w:sz w:val="24"/>
                <w:szCs w:val="24"/>
              </w:rPr>
              <w:t>Extension:</w:t>
            </w:r>
          </w:p>
        </w:tc>
        <w:tc>
          <w:tcPr>
            <w:tcW w:w="8278" w:type="dxa"/>
            <w:tcBorders>
              <w:top w:val="single" w:sz="4" w:space="0" w:color="000000"/>
              <w:left w:val="single" w:sz="4" w:space="0" w:color="000000"/>
              <w:bottom w:val="single" w:sz="4" w:space="0" w:color="000000"/>
              <w:right w:val="single" w:sz="4" w:space="0" w:color="000000"/>
            </w:tcBorders>
          </w:tcPr>
          <w:p w14:paraId="289DB480" w14:textId="77777777" w:rsidR="004141FC" w:rsidRDefault="004141FC" w:rsidP="004141FC">
            <w:pPr>
              <w:rPr>
                <w:rFonts w:ascii="Times New Roman" w:hAnsi="Times New Roman"/>
                <w:sz w:val="24"/>
              </w:rPr>
            </w:pPr>
            <w:hyperlink r:id="rId11">
              <w:r>
                <w:rPr>
                  <w:rFonts w:ascii="Times New Roman" w:hAnsi="Times New Roman"/>
                  <w:color w:val="1155CC"/>
                  <w:sz w:val="24"/>
                  <w:u w:val="single"/>
                </w:rPr>
                <w:t>https://moa.ubc.ca/2020/07/knowledge-keepers-a-moa-original-video-series/</w:t>
              </w:r>
            </w:hyperlink>
          </w:p>
          <w:p w14:paraId="45224F7E" w14:textId="77777777" w:rsidR="004141FC" w:rsidRDefault="004141FC" w:rsidP="004141FC">
            <w:pPr>
              <w:rPr>
                <w:rFonts w:ascii="Times New Roman" w:hAnsi="Times New Roman"/>
                <w:sz w:val="24"/>
              </w:rPr>
            </w:pPr>
            <w:r>
              <w:rPr>
                <w:rFonts w:ascii="Times New Roman" w:hAnsi="Times New Roman"/>
                <w:sz w:val="24"/>
              </w:rPr>
              <w:t xml:space="preserve">T shows ss a video about Indigenous connections to plants </w:t>
            </w:r>
          </w:p>
          <w:p w14:paraId="50506911" w14:textId="77777777" w:rsidR="004141FC" w:rsidRDefault="004141FC" w:rsidP="004141FC">
            <w:pPr>
              <w:rPr>
                <w:rFonts w:ascii="Times New Roman" w:hAnsi="Times New Roman"/>
                <w:sz w:val="24"/>
              </w:rPr>
            </w:pPr>
            <w:r>
              <w:rPr>
                <w:rFonts w:ascii="Times New Roman" w:hAnsi="Times New Roman"/>
                <w:sz w:val="24"/>
              </w:rPr>
              <w:t>T has ss reflect and think about how these plants were used/how did they ingest the medicinal properties?</w:t>
            </w:r>
          </w:p>
        </w:tc>
      </w:tr>
      <w:bookmarkEnd w:id="3"/>
    </w:tbl>
    <w:p w14:paraId="7E6DB33B" w14:textId="77777777" w:rsidR="00DF70B0" w:rsidRDefault="00DF70B0">
      <w:pPr>
        <w:rPr>
          <w:rFonts w:ascii="Times New Roman" w:hAnsi="Times New Roman"/>
          <w:sz w:val="24"/>
        </w:rPr>
      </w:pPr>
    </w:p>
    <w:p w14:paraId="5181DDA9" w14:textId="77777777" w:rsidR="00DF70B0" w:rsidRDefault="00DF70B0">
      <w:pPr>
        <w:rPr>
          <w:rFonts w:ascii="Times New Roman" w:hAnsi="Times New Roman"/>
          <w:sz w:val="24"/>
        </w:rPr>
      </w:pPr>
    </w:p>
    <w:p w14:paraId="154852C6" w14:textId="485CAF3F" w:rsidR="00A23BF9" w:rsidRPr="00A23BF9" w:rsidRDefault="00A23BF9" w:rsidP="00A23BF9">
      <w:pPr>
        <w:contextualSpacing/>
        <w:rPr>
          <w:rFonts w:ascii="Times New Roman" w:hAnsi="Times New Roman"/>
          <w:b/>
          <w:spacing w:val="-10"/>
          <w:kern w:val="28"/>
          <w:sz w:val="24"/>
          <w:szCs w:val="56"/>
        </w:rPr>
      </w:pPr>
      <w:r w:rsidRPr="00A23BF9">
        <w:rPr>
          <w:rFonts w:ascii="Times New Roman" w:hAnsi="Times New Roman"/>
          <w:b/>
          <w:spacing w:val="-10"/>
          <w:kern w:val="28"/>
          <w:sz w:val="24"/>
          <w:szCs w:val="56"/>
        </w:rPr>
        <w:t xml:space="preserve">Lesson </w:t>
      </w:r>
      <w:r w:rsidR="0023483F">
        <w:rPr>
          <w:rFonts w:ascii="Times New Roman" w:hAnsi="Times New Roman"/>
          <w:b/>
          <w:spacing w:val="-10"/>
          <w:kern w:val="28"/>
          <w:sz w:val="24"/>
          <w:szCs w:val="56"/>
        </w:rPr>
        <w:t>10</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8278"/>
      </w:tblGrid>
      <w:tr w:rsidR="00A23BF9" w:rsidRPr="00A23BF9" w14:paraId="52A392D5"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129C3639" w14:textId="77777777" w:rsidR="00A23BF9" w:rsidRPr="00A23BF9" w:rsidRDefault="00A23BF9" w:rsidP="00A23BF9">
            <w:pPr>
              <w:rPr>
                <w:rFonts w:ascii="Times New Roman" w:hAnsi="Times New Roman"/>
                <w:sz w:val="24"/>
              </w:rPr>
            </w:pPr>
            <w:r w:rsidRPr="00A23BF9">
              <w:rPr>
                <w:rFonts w:ascii="Times New Roman" w:hAnsi="Times New Roman"/>
                <w:sz w:val="24"/>
              </w:rPr>
              <w:lastRenderedPageBreak/>
              <w:t>Lesson Name &amp; Time (Minutes Allotted):</w:t>
            </w:r>
          </w:p>
        </w:tc>
        <w:tc>
          <w:tcPr>
            <w:tcW w:w="8278" w:type="dxa"/>
            <w:tcBorders>
              <w:top w:val="single" w:sz="4" w:space="0" w:color="000000"/>
              <w:left w:val="single" w:sz="4" w:space="0" w:color="000000"/>
              <w:bottom w:val="single" w:sz="4" w:space="0" w:color="000000"/>
              <w:right w:val="single" w:sz="4" w:space="0" w:color="000000"/>
            </w:tcBorders>
          </w:tcPr>
          <w:p w14:paraId="0DD8D657" w14:textId="77D1D013" w:rsidR="00A23BF9" w:rsidRPr="00A23BF9" w:rsidRDefault="0023483F" w:rsidP="00A23BF9">
            <w:pPr>
              <w:rPr>
                <w:rFonts w:ascii="Times New Roman" w:hAnsi="Times New Roman"/>
                <w:sz w:val="24"/>
              </w:rPr>
            </w:pPr>
            <w:r>
              <w:rPr>
                <w:rFonts w:ascii="Times New Roman" w:hAnsi="Times New Roman"/>
                <w:sz w:val="24"/>
              </w:rPr>
              <w:t>Unit Test</w:t>
            </w:r>
            <w:r w:rsidR="00A23BF9" w:rsidRPr="00A23BF9">
              <w:rPr>
                <w:rFonts w:ascii="Times New Roman" w:hAnsi="Times New Roman"/>
                <w:sz w:val="24"/>
              </w:rPr>
              <w:t xml:space="preserve"> </w:t>
            </w:r>
            <w:r>
              <w:rPr>
                <w:rFonts w:ascii="Times New Roman" w:hAnsi="Times New Roman"/>
                <w:sz w:val="24"/>
              </w:rPr>
              <w:t>–</w:t>
            </w:r>
            <w:r w:rsidR="00A23BF9" w:rsidRPr="00A23BF9">
              <w:rPr>
                <w:rFonts w:ascii="Times New Roman" w:hAnsi="Times New Roman"/>
                <w:sz w:val="24"/>
              </w:rPr>
              <w:t xml:space="preserve"> </w:t>
            </w:r>
            <w:r>
              <w:rPr>
                <w:rFonts w:ascii="Times New Roman" w:hAnsi="Times New Roman"/>
                <w:sz w:val="24"/>
              </w:rPr>
              <w:t>30 Minutes</w:t>
            </w:r>
          </w:p>
        </w:tc>
      </w:tr>
      <w:tr w:rsidR="00A23BF9" w:rsidRPr="00A23BF9" w14:paraId="4550DC6F" w14:textId="77777777" w:rsidTr="00E50408">
        <w:trPr>
          <w:trHeight w:val="164"/>
        </w:trPr>
        <w:tc>
          <w:tcPr>
            <w:tcW w:w="4672" w:type="dxa"/>
            <w:tcBorders>
              <w:top w:val="single" w:sz="4" w:space="0" w:color="000000"/>
              <w:left w:val="single" w:sz="4" w:space="0" w:color="000000"/>
              <w:bottom w:val="single" w:sz="4" w:space="0" w:color="000000"/>
              <w:right w:val="single" w:sz="4" w:space="0" w:color="000000"/>
            </w:tcBorders>
          </w:tcPr>
          <w:p w14:paraId="6844DD4D" w14:textId="77777777" w:rsidR="00A23BF9" w:rsidRPr="00A23BF9" w:rsidRDefault="00A23BF9" w:rsidP="00A23BF9">
            <w:pPr>
              <w:rPr>
                <w:rFonts w:ascii="Times New Roman" w:hAnsi="Times New Roman"/>
                <w:sz w:val="24"/>
              </w:rPr>
            </w:pPr>
            <w:r w:rsidRPr="00A23BF9">
              <w:rPr>
                <w:rFonts w:ascii="Times New Roman" w:hAnsi="Times New Roman"/>
                <w:sz w:val="24"/>
              </w:rPr>
              <w:t>Learning Standards: Curricular Competencies</w:t>
            </w:r>
          </w:p>
        </w:tc>
        <w:tc>
          <w:tcPr>
            <w:tcW w:w="8278" w:type="dxa"/>
            <w:tcBorders>
              <w:top w:val="single" w:sz="4" w:space="0" w:color="000000"/>
              <w:left w:val="single" w:sz="4" w:space="0" w:color="000000"/>
              <w:bottom w:val="single" w:sz="4" w:space="0" w:color="000000"/>
              <w:right w:val="single" w:sz="4" w:space="0" w:color="000000"/>
            </w:tcBorders>
          </w:tcPr>
          <w:p w14:paraId="6E40C19F" w14:textId="6CDD1E62" w:rsidR="00A06327" w:rsidRPr="00375336" w:rsidRDefault="00A32741" w:rsidP="00A06327">
            <w:pPr>
              <w:pStyle w:val="ListParagraph"/>
              <w:numPr>
                <w:ilvl w:val="0"/>
                <w:numId w:val="17"/>
              </w:numPr>
              <w:rPr>
                <w:rFonts w:ascii="Times New Roman" w:hAnsi="Times New Roman"/>
                <w:sz w:val="24"/>
              </w:rPr>
            </w:pPr>
            <w:r>
              <w:rPr>
                <w:rFonts w:ascii="Times New Roman" w:hAnsi="Times New Roman"/>
                <w:sz w:val="24"/>
              </w:rPr>
              <w:t xml:space="preserve">C7, </w:t>
            </w:r>
            <w:r w:rsidR="000A2A5F">
              <w:rPr>
                <w:rFonts w:ascii="Times New Roman" w:hAnsi="Times New Roman"/>
                <w:sz w:val="24"/>
              </w:rPr>
              <w:t>CC26</w:t>
            </w:r>
            <w:r w:rsidR="004474D6">
              <w:rPr>
                <w:rFonts w:ascii="Times New Roman" w:hAnsi="Times New Roman"/>
                <w:sz w:val="24"/>
              </w:rPr>
              <w:t xml:space="preserve"> </w:t>
            </w:r>
          </w:p>
        </w:tc>
      </w:tr>
      <w:tr w:rsidR="00A23BF9" w:rsidRPr="00A23BF9" w14:paraId="75E23672" w14:textId="77777777" w:rsidTr="00E50408">
        <w:trPr>
          <w:trHeight w:val="251"/>
        </w:trPr>
        <w:tc>
          <w:tcPr>
            <w:tcW w:w="4672" w:type="dxa"/>
            <w:tcBorders>
              <w:top w:val="single" w:sz="4" w:space="0" w:color="000000"/>
              <w:left w:val="single" w:sz="4" w:space="0" w:color="000000"/>
              <w:bottom w:val="single" w:sz="4" w:space="0" w:color="000000"/>
              <w:right w:val="single" w:sz="4" w:space="0" w:color="000000"/>
            </w:tcBorders>
          </w:tcPr>
          <w:p w14:paraId="4A2568EA" w14:textId="77777777" w:rsidR="00A23BF9" w:rsidRPr="00A23BF9" w:rsidRDefault="00A23BF9" w:rsidP="00A23BF9">
            <w:pPr>
              <w:rPr>
                <w:rFonts w:ascii="Times New Roman" w:hAnsi="Times New Roman"/>
                <w:sz w:val="24"/>
              </w:rPr>
            </w:pPr>
            <w:r w:rsidRPr="00A23BF9">
              <w:rPr>
                <w:rFonts w:ascii="Times New Roman" w:hAnsi="Times New Roman"/>
                <w:sz w:val="24"/>
              </w:rPr>
              <w:t>Learning Standards: Content</w:t>
            </w:r>
          </w:p>
        </w:tc>
        <w:tc>
          <w:tcPr>
            <w:tcW w:w="8278" w:type="dxa"/>
            <w:tcBorders>
              <w:top w:val="single" w:sz="4" w:space="0" w:color="000000"/>
              <w:left w:val="single" w:sz="4" w:space="0" w:color="000000"/>
              <w:bottom w:val="single" w:sz="4" w:space="0" w:color="000000"/>
              <w:right w:val="single" w:sz="4" w:space="0" w:color="000000"/>
            </w:tcBorders>
          </w:tcPr>
          <w:p w14:paraId="29583AE7" w14:textId="77777777" w:rsidR="00375336" w:rsidRDefault="00375336" w:rsidP="00375336">
            <w:pPr>
              <w:pStyle w:val="ListParagraph"/>
              <w:numPr>
                <w:ilvl w:val="0"/>
                <w:numId w:val="16"/>
              </w:numPr>
              <w:rPr>
                <w:rFonts w:ascii="Times New Roman" w:hAnsi="Times New Roman"/>
                <w:sz w:val="24"/>
              </w:rPr>
            </w:pPr>
            <w:r>
              <w:rPr>
                <w:rFonts w:ascii="Times New Roman" w:hAnsi="Times New Roman"/>
                <w:b/>
                <w:bCs/>
                <w:sz w:val="24"/>
              </w:rPr>
              <w:t xml:space="preserve">Grade 5: </w:t>
            </w:r>
            <w:r>
              <w:rPr>
                <w:rFonts w:ascii="Times New Roman" w:hAnsi="Times New Roman"/>
                <w:sz w:val="24"/>
              </w:rPr>
              <w:t>C2, C8</w:t>
            </w:r>
          </w:p>
          <w:p w14:paraId="1836A3A4" w14:textId="144A0460" w:rsidR="00375336" w:rsidRPr="00375336" w:rsidRDefault="00375336" w:rsidP="00375336">
            <w:pPr>
              <w:pStyle w:val="ListParagraph"/>
              <w:numPr>
                <w:ilvl w:val="0"/>
                <w:numId w:val="16"/>
              </w:numPr>
              <w:rPr>
                <w:rFonts w:ascii="Times New Roman" w:hAnsi="Times New Roman"/>
                <w:sz w:val="24"/>
              </w:rPr>
            </w:pPr>
            <w:r>
              <w:rPr>
                <w:rFonts w:ascii="Times New Roman" w:hAnsi="Times New Roman"/>
                <w:b/>
                <w:bCs/>
                <w:sz w:val="24"/>
              </w:rPr>
              <w:t xml:space="preserve">Grade 6: </w:t>
            </w:r>
            <w:r>
              <w:rPr>
                <w:rFonts w:ascii="Times New Roman" w:hAnsi="Times New Roman"/>
                <w:sz w:val="24"/>
              </w:rPr>
              <w:t>C</w:t>
            </w:r>
            <w:r w:rsidR="00723A1B">
              <w:rPr>
                <w:rFonts w:ascii="Times New Roman" w:hAnsi="Times New Roman"/>
                <w:sz w:val="24"/>
              </w:rPr>
              <w:t>2</w:t>
            </w:r>
            <w:r>
              <w:rPr>
                <w:rFonts w:ascii="Times New Roman" w:hAnsi="Times New Roman"/>
                <w:sz w:val="24"/>
              </w:rPr>
              <w:t>,</w:t>
            </w:r>
            <w:r w:rsidR="00723A1B">
              <w:rPr>
                <w:rFonts w:ascii="Times New Roman" w:hAnsi="Times New Roman"/>
                <w:sz w:val="24"/>
              </w:rPr>
              <w:t xml:space="preserve"> C3</w:t>
            </w:r>
            <w:r>
              <w:rPr>
                <w:rFonts w:ascii="Times New Roman" w:hAnsi="Times New Roman"/>
                <w:sz w:val="24"/>
              </w:rPr>
              <w:t xml:space="preserve"> </w:t>
            </w:r>
          </w:p>
          <w:p w14:paraId="03307AC3" w14:textId="59C5E682" w:rsidR="00A23BF9" w:rsidRPr="00A23BF9" w:rsidRDefault="00A23BF9" w:rsidP="002327D0">
            <w:pPr>
              <w:rPr>
                <w:rFonts w:ascii="Times New Roman" w:hAnsi="Times New Roman"/>
                <w:sz w:val="24"/>
              </w:rPr>
            </w:pPr>
          </w:p>
        </w:tc>
      </w:tr>
      <w:tr w:rsidR="00A23BF9" w:rsidRPr="00A23BF9" w14:paraId="57A6575D" w14:textId="77777777" w:rsidTr="00E50408">
        <w:trPr>
          <w:trHeight w:val="260"/>
        </w:trPr>
        <w:tc>
          <w:tcPr>
            <w:tcW w:w="4672" w:type="dxa"/>
            <w:tcBorders>
              <w:top w:val="single" w:sz="4" w:space="0" w:color="000000"/>
              <w:left w:val="single" w:sz="4" w:space="0" w:color="000000"/>
              <w:bottom w:val="single" w:sz="4" w:space="0" w:color="000000"/>
              <w:right w:val="single" w:sz="4" w:space="0" w:color="000000"/>
            </w:tcBorders>
          </w:tcPr>
          <w:p w14:paraId="024FA8AF" w14:textId="77777777" w:rsidR="00A23BF9" w:rsidRPr="00A23BF9" w:rsidRDefault="00A23BF9" w:rsidP="00A23BF9">
            <w:pPr>
              <w:rPr>
                <w:rFonts w:ascii="Times New Roman" w:hAnsi="Times New Roman"/>
                <w:sz w:val="24"/>
              </w:rPr>
            </w:pPr>
            <w:r w:rsidRPr="00A23BF9">
              <w:rPr>
                <w:rFonts w:ascii="Times New Roman" w:hAnsi="Times New Roman"/>
                <w:sz w:val="24"/>
              </w:rPr>
              <w:t>Instructional Objectives (SWBAT…):</w:t>
            </w:r>
          </w:p>
        </w:tc>
        <w:tc>
          <w:tcPr>
            <w:tcW w:w="8278" w:type="dxa"/>
            <w:tcBorders>
              <w:top w:val="single" w:sz="4" w:space="0" w:color="000000"/>
              <w:left w:val="single" w:sz="4" w:space="0" w:color="000000"/>
              <w:bottom w:val="single" w:sz="4" w:space="0" w:color="000000"/>
              <w:right w:val="single" w:sz="4" w:space="0" w:color="000000"/>
            </w:tcBorders>
          </w:tcPr>
          <w:p w14:paraId="1773914A" w14:textId="77777777" w:rsidR="002327D0" w:rsidRDefault="00A23BF9" w:rsidP="00A23BF9">
            <w:pPr>
              <w:rPr>
                <w:rFonts w:ascii="Times New Roman" w:hAnsi="Times New Roman"/>
                <w:sz w:val="24"/>
              </w:rPr>
            </w:pPr>
            <w:r w:rsidRPr="00761DBA">
              <w:rPr>
                <w:rFonts w:ascii="Times New Roman" w:hAnsi="Times New Roman"/>
                <w:b/>
                <w:bCs/>
                <w:sz w:val="24"/>
              </w:rPr>
              <w:t>SWBAT</w:t>
            </w:r>
            <w:r w:rsidRPr="00A23BF9">
              <w:rPr>
                <w:rFonts w:ascii="Times New Roman" w:hAnsi="Times New Roman"/>
                <w:sz w:val="24"/>
              </w:rPr>
              <w:t xml:space="preserve"> </w:t>
            </w:r>
            <w:r w:rsidR="002327D0">
              <w:rPr>
                <w:rFonts w:ascii="Times New Roman" w:hAnsi="Times New Roman"/>
                <w:sz w:val="24"/>
              </w:rPr>
              <w:t xml:space="preserve">Connect what they’ve learned during this Unit to answer questions </w:t>
            </w:r>
          </w:p>
          <w:p w14:paraId="76348384" w14:textId="2FBD476A" w:rsidR="00A23BF9" w:rsidRPr="00A23BF9" w:rsidRDefault="002327D0" w:rsidP="00A23BF9">
            <w:pPr>
              <w:rPr>
                <w:rFonts w:ascii="Times New Roman" w:hAnsi="Times New Roman"/>
                <w:sz w:val="24"/>
              </w:rPr>
            </w:pPr>
            <w:r w:rsidRPr="00761DBA">
              <w:rPr>
                <w:rFonts w:ascii="Times New Roman" w:hAnsi="Times New Roman"/>
                <w:b/>
                <w:bCs/>
                <w:sz w:val="24"/>
              </w:rPr>
              <w:t>SWBAT</w:t>
            </w:r>
            <w:r>
              <w:rPr>
                <w:rFonts w:ascii="Times New Roman" w:hAnsi="Times New Roman"/>
                <w:sz w:val="24"/>
              </w:rPr>
              <w:t xml:space="preserve"> Draw on the </w:t>
            </w:r>
            <w:r w:rsidR="00AB3395">
              <w:rPr>
                <w:rFonts w:ascii="Times New Roman" w:hAnsi="Times New Roman"/>
                <w:sz w:val="24"/>
              </w:rPr>
              <w:t>mnemonic device (song) to help trigger learning</w:t>
            </w:r>
            <w:r w:rsidR="00A23BF9" w:rsidRPr="00A23BF9">
              <w:rPr>
                <w:rFonts w:ascii="Times New Roman" w:hAnsi="Times New Roman"/>
                <w:sz w:val="24"/>
              </w:rPr>
              <w:t xml:space="preserve"> </w:t>
            </w:r>
          </w:p>
        </w:tc>
      </w:tr>
      <w:tr w:rsidR="00A23BF9" w:rsidRPr="00A23BF9" w14:paraId="6C022C2F"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237260BB" w14:textId="77777777" w:rsidR="00A23BF9" w:rsidRPr="00A23BF9" w:rsidRDefault="00A23BF9" w:rsidP="00A23BF9">
            <w:pPr>
              <w:rPr>
                <w:rFonts w:ascii="Times New Roman" w:hAnsi="Times New Roman"/>
                <w:sz w:val="24"/>
              </w:rPr>
            </w:pPr>
            <w:r w:rsidRPr="00A23BF9">
              <w:rPr>
                <w:rFonts w:ascii="Times New Roman" w:hAnsi="Times New Roman"/>
                <w:sz w:val="24"/>
              </w:rPr>
              <w:t>Assessment:</w:t>
            </w:r>
          </w:p>
        </w:tc>
        <w:tc>
          <w:tcPr>
            <w:tcW w:w="8278" w:type="dxa"/>
            <w:tcBorders>
              <w:top w:val="single" w:sz="4" w:space="0" w:color="000000"/>
              <w:left w:val="single" w:sz="4" w:space="0" w:color="000000"/>
              <w:bottom w:val="single" w:sz="4" w:space="0" w:color="000000"/>
              <w:right w:val="single" w:sz="4" w:space="0" w:color="000000"/>
            </w:tcBorders>
          </w:tcPr>
          <w:p w14:paraId="408152F5" w14:textId="77777777" w:rsidR="00A23BF9" w:rsidRDefault="009511FF" w:rsidP="00A23BF9">
            <w:pPr>
              <w:rPr>
                <w:rFonts w:ascii="Times New Roman" w:hAnsi="Times New Roman"/>
                <w:sz w:val="24"/>
              </w:rPr>
            </w:pPr>
            <w:r>
              <w:rPr>
                <w:rFonts w:ascii="Times New Roman" w:hAnsi="Times New Roman"/>
                <w:b/>
                <w:bCs/>
                <w:sz w:val="24"/>
              </w:rPr>
              <w:t xml:space="preserve">What: </w:t>
            </w:r>
            <w:r w:rsidR="002327D0">
              <w:rPr>
                <w:rFonts w:ascii="Times New Roman" w:hAnsi="Times New Roman"/>
                <w:sz w:val="24"/>
              </w:rPr>
              <w:t>Unit Test</w:t>
            </w:r>
          </w:p>
          <w:p w14:paraId="75F5A685" w14:textId="0373E849" w:rsidR="009511FF" w:rsidRPr="009511FF" w:rsidRDefault="009511FF" w:rsidP="00A23BF9">
            <w:pPr>
              <w:rPr>
                <w:rFonts w:ascii="Times New Roman" w:hAnsi="Times New Roman"/>
                <w:sz w:val="24"/>
              </w:rPr>
            </w:pPr>
            <w:r>
              <w:rPr>
                <w:rFonts w:ascii="Times New Roman" w:hAnsi="Times New Roman"/>
                <w:b/>
                <w:bCs/>
                <w:sz w:val="24"/>
              </w:rPr>
              <w:t xml:space="preserve">How: </w:t>
            </w:r>
            <w:r>
              <w:rPr>
                <w:rFonts w:ascii="Times New Roman" w:hAnsi="Times New Roman"/>
                <w:sz w:val="24"/>
              </w:rPr>
              <w:t>Unit test will be the summative assessment of students learning throughout the unit.</w:t>
            </w:r>
          </w:p>
        </w:tc>
      </w:tr>
      <w:tr w:rsidR="00A23BF9" w:rsidRPr="00A23BF9" w14:paraId="6E6C4FC1"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2A65E842" w14:textId="77777777" w:rsidR="00A23BF9" w:rsidRPr="00A23BF9" w:rsidRDefault="00A23BF9" w:rsidP="00A23BF9">
            <w:pPr>
              <w:rPr>
                <w:rFonts w:ascii="Times New Roman" w:hAnsi="Times New Roman"/>
                <w:sz w:val="24"/>
              </w:rPr>
            </w:pPr>
            <w:r w:rsidRPr="00A23BF9">
              <w:rPr>
                <w:rFonts w:ascii="Times New Roman" w:hAnsi="Times New Roman"/>
                <w:sz w:val="24"/>
              </w:rPr>
              <w:t>Teaching Strategies:</w:t>
            </w:r>
          </w:p>
        </w:tc>
        <w:tc>
          <w:tcPr>
            <w:tcW w:w="8278" w:type="dxa"/>
            <w:tcBorders>
              <w:top w:val="single" w:sz="4" w:space="0" w:color="000000"/>
              <w:left w:val="single" w:sz="4" w:space="0" w:color="000000"/>
              <w:bottom w:val="single" w:sz="4" w:space="0" w:color="000000"/>
              <w:right w:val="single" w:sz="4" w:space="0" w:color="000000"/>
            </w:tcBorders>
          </w:tcPr>
          <w:p w14:paraId="228BF615" w14:textId="4753E7CD" w:rsidR="00A23BF9" w:rsidRPr="00A23BF9" w:rsidRDefault="00AB3395" w:rsidP="00A23BF9">
            <w:pPr>
              <w:rPr>
                <w:rFonts w:ascii="Times New Roman" w:hAnsi="Times New Roman"/>
                <w:sz w:val="24"/>
              </w:rPr>
            </w:pPr>
            <w:r>
              <w:rPr>
                <w:rFonts w:ascii="Times New Roman" w:hAnsi="Times New Roman"/>
                <w:sz w:val="24"/>
              </w:rPr>
              <w:t>Observation</w:t>
            </w:r>
          </w:p>
        </w:tc>
      </w:tr>
      <w:tr w:rsidR="00A23BF9" w:rsidRPr="00A23BF9" w14:paraId="75AE59B5"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4C3C8DEF" w14:textId="77777777" w:rsidR="00A23BF9" w:rsidRPr="00A23BF9" w:rsidRDefault="00A23BF9" w:rsidP="00A23BF9">
            <w:pPr>
              <w:rPr>
                <w:rFonts w:ascii="Times New Roman" w:hAnsi="Times New Roman"/>
                <w:sz w:val="24"/>
              </w:rPr>
            </w:pPr>
            <w:r w:rsidRPr="00A23BF9">
              <w:rPr>
                <w:rFonts w:ascii="Times New Roman" w:hAnsi="Times New Roman"/>
                <w:sz w:val="24"/>
              </w:rPr>
              <w:t>Materials:</w:t>
            </w:r>
          </w:p>
        </w:tc>
        <w:tc>
          <w:tcPr>
            <w:tcW w:w="8278" w:type="dxa"/>
            <w:tcBorders>
              <w:top w:val="single" w:sz="4" w:space="0" w:color="000000"/>
              <w:left w:val="single" w:sz="4" w:space="0" w:color="000000"/>
              <w:bottom w:val="single" w:sz="4" w:space="0" w:color="000000"/>
              <w:right w:val="single" w:sz="4" w:space="0" w:color="000000"/>
            </w:tcBorders>
          </w:tcPr>
          <w:p w14:paraId="4A1DD62D" w14:textId="6080403B" w:rsidR="00A23BF9" w:rsidRPr="00A23BF9" w:rsidRDefault="00AB3395" w:rsidP="00A23BF9">
            <w:pPr>
              <w:rPr>
                <w:rFonts w:ascii="Times New Roman" w:hAnsi="Times New Roman"/>
                <w:sz w:val="24"/>
              </w:rPr>
            </w:pPr>
            <w:r>
              <w:rPr>
                <w:rFonts w:ascii="Times New Roman" w:hAnsi="Times New Roman"/>
                <w:sz w:val="24"/>
              </w:rPr>
              <w:t>Unit Test, pen</w:t>
            </w:r>
          </w:p>
        </w:tc>
      </w:tr>
      <w:tr w:rsidR="00A23BF9" w:rsidRPr="00A23BF9" w14:paraId="6E15197F" w14:textId="77777777" w:rsidTr="00E50408">
        <w:trPr>
          <w:trHeight w:val="288"/>
        </w:trPr>
        <w:tc>
          <w:tcPr>
            <w:tcW w:w="12950" w:type="dxa"/>
            <w:gridSpan w:val="2"/>
            <w:tcBorders>
              <w:top w:val="single" w:sz="4" w:space="0" w:color="000000"/>
              <w:left w:val="single" w:sz="4" w:space="0" w:color="000000"/>
              <w:bottom w:val="single" w:sz="4" w:space="0" w:color="000000"/>
              <w:right w:val="single" w:sz="4" w:space="0" w:color="000000"/>
            </w:tcBorders>
          </w:tcPr>
          <w:p w14:paraId="3CB45B08" w14:textId="77777777" w:rsidR="00A23BF9" w:rsidRPr="00A23BF9" w:rsidRDefault="00A23BF9" w:rsidP="00A23BF9">
            <w:pPr>
              <w:contextualSpacing/>
              <w:rPr>
                <w:rFonts w:ascii="Times New Roman" w:hAnsi="Times New Roman"/>
                <w:spacing w:val="-10"/>
                <w:kern w:val="28"/>
                <w:sz w:val="24"/>
                <w:szCs w:val="56"/>
              </w:rPr>
            </w:pPr>
            <w:r w:rsidRPr="00A23BF9">
              <w:rPr>
                <w:rFonts w:ascii="Times New Roman" w:hAnsi="Times New Roman"/>
                <w:spacing w:val="-10"/>
                <w:kern w:val="28"/>
                <w:sz w:val="24"/>
                <w:szCs w:val="56"/>
              </w:rPr>
              <w:t>LESSON ACTIVITIES</w:t>
            </w:r>
          </w:p>
        </w:tc>
      </w:tr>
      <w:tr w:rsidR="00A23BF9" w:rsidRPr="00A23BF9" w14:paraId="261D11A3"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3A8003F0" w14:textId="77777777" w:rsidR="00A23BF9" w:rsidRPr="00A23BF9" w:rsidRDefault="00A23BF9" w:rsidP="00A23BF9">
            <w:pPr>
              <w:rPr>
                <w:rFonts w:ascii="Times New Roman" w:hAnsi="Times New Roman"/>
                <w:sz w:val="24"/>
              </w:rPr>
            </w:pPr>
            <w:r w:rsidRPr="00A23BF9">
              <w:rPr>
                <w:rFonts w:ascii="Times New Roman" w:hAnsi="Times New Roman"/>
                <w:sz w:val="24"/>
              </w:rPr>
              <w:t>Introduction/Hook:</w:t>
            </w:r>
          </w:p>
          <w:p w14:paraId="5C23F01E" w14:textId="77777777" w:rsidR="00A23BF9" w:rsidRPr="00A23BF9" w:rsidRDefault="00A23BF9" w:rsidP="00A23BF9">
            <w:pPr>
              <w:rPr>
                <w:rFonts w:ascii="Times New Roman" w:hAnsi="Times New Roman"/>
                <w:sz w:val="24"/>
              </w:rPr>
            </w:pPr>
          </w:p>
        </w:tc>
        <w:tc>
          <w:tcPr>
            <w:tcW w:w="8278" w:type="dxa"/>
            <w:tcBorders>
              <w:top w:val="single" w:sz="4" w:space="0" w:color="000000"/>
              <w:left w:val="single" w:sz="4" w:space="0" w:color="000000"/>
              <w:bottom w:val="single" w:sz="4" w:space="0" w:color="000000"/>
              <w:right w:val="single" w:sz="4" w:space="0" w:color="000000"/>
            </w:tcBorders>
          </w:tcPr>
          <w:p w14:paraId="7640918F" w14:textId="7C75D438" w:rsidR="00A23BF9" w:rsidRPr="00A23BF9" w:rsidRDefault="00064F66" w:rsidP="00A23BF9">
            <w:pPr>
              <w:rPr>
                <w:rFonts w:ascii="Times New Roman" w:hAnsi="Times New Roman"/>
                <w:sz w:val="24"/>
              </w:rPr>
            </w:pPr>
            <w:r>
              <w:rPr>
                <w:rFonts w:ascii="Times New Roman" w:hAnsi="Times New Roman"/>
                <w:sz w:val="24"/>
              </w:rPr>
              <w:t xml:space="preserve">I will ask students to please clear their desks as we prepare for our Unit test.  I’ll explain that they will have 30 </w:t>
            </w:r>
            <w:r w:rsidR="00705497">
              <w:rPr>
                <w:rFonts w:ascii="Times New Roman" w:hAnsi="Times New Roman"/>
                <w:sz w:val="24"/>
              </w:rPr>
              <w:t>minutes</w:t>
            </w:r>
            <w:r>
              <w:rPr>
                <w:rFonts w:ascii="Times New Roman" w:hAnsi="Times New Roman"/>
                <w:sz w:val="24"/>
              </w:rPr>
              <w:t xml:space="preserve"> to complete the test, if they have finished early they can read silently, draw, write</w:t>
            </w:r>
            <w:r w:rsidR="0087042D">
              <w:rPr>
                <w:rFonts w:ascii="Times New Roman" w:hAnsi="Times New Roman"/>
                <w:sz w:val="24"/>
              </w:rPr>
              <w:t>, colour or participate in any other silent activity until students are finished their tests.</w:t>
            </w:r>
          </w:p>
        </w:tc>
      </w:tr>
      <w:tr w:rsidR="00A23BF9" w:rsidRPr="00A23BF9" w14:paraId="2AB20B71"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443A6944" w14:textId="77777777" w:rsidR="00A23BF9" w:rsidRPr="00A23BF9" w:rsidRDefault="00A23BF9" w:rsidP="00A23BF9">
            <w:pPr>
              <w:rPr>
                <w:rFonts w:ascii="Times New Roman" w:hAnsi="Times New Roman"/>
                <w:sz w:val="24"/>
              </w:rPr>
            </w:pPr>
            <w:r w:rsidRPr="00A23BF9">
              <w:rPr>
                <w:rFonts w:ascii="Times New Roman" w:hAnsi="Times New Roman"/>
                <w:sz w:val="24"/>
              </w:rPr>
              <w:t>Body:</w:t>
            </w:r>
          </w:p>
        </w:tc>
        <w:tc>
          <w:tcPr>
            <w:tcW w:w="8278" w:type="dxa"/>
            <w:tcBorders>
              <w:top w:val="single" w:sz="4" w:space="0" w:color="000000"/>
              <w:left w:val="single" w:sz="4" w:space="0" w:color="000000"/>
              <w:bottom w:val="single" w:sz="4" w:space="0" w:color="000000"/>
              <w:right w:val="single" w:sz="4" w:space="0" w:color="000000"/>
            </w:tcBorders>
          </w:tcPr>
          <w:p w14:paraId="77058AFD" w14:textId="09DC1389" w:rsidR="00A23BF9" w:rsidRPr="00A23BF9" w:rsidRDefault="0087042D" w:rsidP="00A23BF9">
            <w:pPr>
              <w:rPr>
                <w:rFonts w:ascii="Times New Roman" w:hAnsi="Times New Roman"/>
                <w:sz w:val="24"/>
              </w:rPr>
            </w:pPr>
            <w:r>
              <w:rPr>
                <w:rFonts w:ascii="Times New Roman" w:hAnsi="Times New Roman"/>
                <w:sz w:val="24"/>
              </w:rPr>
              <w:t>Students will have 30 minutes to complete their Unit test.</w:t>
            </w:r>
          </w:p>
        </w:tc>
      </w:tr>
      <w:tr w:rsidR="00A23BF9" w:rsidRPr="00A23BF9" w14:paraId="5BE3221F" w14:textId="77777777" w:rsidTr="00E50408">
        <w:trPr>
          <w:trHeight w:val="288"/>
        </w:trPr>
        <w:tc>
          <w:tcPr>
            <w:tcW w:w="4672" w:type="dxa"/>
            <w:tcBorders>
              <w:top w:val="single" w:sz="4" w:space="0" w:color="000000"/>
              <w:left w:val="single" w:sz="4" w:space="0" w:color="000000"/>
              <w:bottom w:val="single" w:sz="4" w:space="0" w:color="000000"/>
              <w:right w:val="single" w:sz="4" w:space="0" w:color="000000"/>
            </w:tcBorders>
          </w:tcPr>
          <w:p w14:paraId="0B6DA786" w14:textId="77777777" w:rsidR="00A23BF9" w:rsidRPr="00A23BF9" w:rsidRDefault="00A23BF9" w:rsidP="00A23BF9">
            <w:pPr>
              <w:rPr>
                <w:rFonts w:ascii="Times New Roman" w:hAnsi="Times New Roman"/>
                <w:sz w:val="24"/>
              </w:rPr>
            </w:pPr>
            <w:r w:rsidRPr="00A23BF9">
              <w:rPr>
                <w:rFonts w:ascii="Times New Roman" w:hAnsi="Times New Roman"/>
                <w:sz w:val="24"/>
              </w:rPr>
              <w:t>Closure:</w:t>
            </w:r>
          </w:p>
        </w:tc>
        <w:tc>
          <w:tcPr>
            <w:tcW w:w="8278" w:type="dxa"/>
            <w:tcBorders>
              <w:top w:val="single" w:sz="4" w:space="0" w:color="000000"/>
              <w:left w:val="single" w:sz="4" w:space="0" w:color="000000"/>
              <w:bottom w:val="single" w:sz="4" w:space="0" w:color="000000"/>
              <w:right w:val="single" w:sz="4" w:space="0" w:color="000000"/>
            </w:tcBorders>
          </w:tcPr>
          <w:p w14:paraId="08C07F5F" w14:textId="711635EE" w:rsidR="00A23BF9" w:rsidRPr="00A23BF9" w:rsidRDefault="00A23BF9" w:rsidP="00A23BF9">
            <w:pPr>
              <w:rPr>
                <w:rFonts w:ascii="Times New Roman" w:hAnsi="Times New Roman"/>
                <w:sz w:val="24"/>
              </w:rPr>
            </w:pPr>
            <w:r w:rsidRPr="00A23BF9">
              <w:rPr>
                <w:rFonts w:ascii="Times New Roman" w:hAnsi="Times New Roman"/>
                <w:sz w:val="24"/>
              </w:rPr>
              <w:t xml:space="preserve">Students will </w:t>
            </w:r>
            <w:r w:rsidR="0087042D">
              <w:rPr>
                <w:rFonts w:ascii="Times New Roman" w:hAnsi="Times New Roman"/>
                <w:sz w:val="24"/>
              </w:rPr>
              <w:t>hand in their tests</w:t>
            </w:r>
          </w:p>
        </w:tc>
      </w:tr>
    </w:tbl>
    <w:p w14:paraId="7E2186B7" w14:textId="77777777" w:rsidR="00DF70B0" w:rsidRDefault="00DF70B0">
      <w:pPr>
        <w:rPr>
          <w:rFonts w:ascii="Times New Roman" w:hAnsi="Times New Roman"/>
          <w:sz w:val="24"/>
        </w:rPr>
      </w:pPr>
    </w:p>
    <w:p w14:paraId="673A1104" w14:textId="77777777" w:rsidR="00DF70B0" w:rsidRDefault="00DF70B0">
      <w:pPr>
        <w:rPr>
          <w:rFonts w:ascii="Times New Roman" w:hAnsi="Times New Roman"/>
          <w:sz w:val="24"/>
        </w:rPr>
      </w:pPr>
    </w:p>
    <w:p w14:paraId="39ABAE14"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Resources</w:t>
      </w:r>
    </w:p>
    <w:tbl>
      <w:tblPr>
        <w:tblStyle w:val="aff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0C6C9A61" w14:textId="77777777">
        <w:tc>
          <w:tcPr>
            <w:tcW w:w="12950" w:type="dxa"/>
          </w:tcPr>
          <w:p w14:paraId="0A421720" w14:textId="77777777" w:rsidR="00DF70B0" w:rsidRDefault="00000000">
            <w:pPr>
              <w:rPr>
                <w:rFonts w:ascii="Times New Roman" w:hAnsi="Times New Roman"/>
                <w:sz w:val="24"/>
              </w:rPr>
            </w:pPr>
            <w:hyperlink r:id="rId12">
              <w:r w:rsidR="001650FF">
                <w:rPr>
                  <w:rFonts w:ascii="Times New Roman" w:hAnsi="Times New Roman"/>
                  <w:color w:val="1155CC"/>
                  <w:sz w:val="24"/>
                  <w:u w:val="single"/>
                </w:rPr>
                <w:t>https://moa.ubc.ca/2020/07/knowledge-keepers-a-moa-original-video-series/</w:t>
              </w:r>
            </w:hyperlink>
          </w:p>
          <w:p w14:paraId="74F68D76" w14:textId="77777777" w:rsidR="00DF70B0" w:rsidRDefault="00000000">
            <w:pPr>
              <w:rPr>
                <w:rFonts w:ascii="Times New Roman" w:hAnsi="Times New Roman"/>
                <w:sz w:val="24"/>
              </w:rPr>
            </w:pPr>
            <w:hyperlink r:id="rId13">
              <w:r w:rsidR="001650FF">
                <w:rPr>
                  <w:rFonts w:ascii="Times New Roman" w:hAnsi="Times New Roman"/>
                  <w:color w:val="1155CC"/>
                  <w:sz w:val="24"/>
                  <w:u w:val="single"/>
                </w:rPr>
                <w:t>https://www.native-art-in-canada.com/ojibwatea.html</w:t>
              </w:r>
            </w:hyperlink>
            <w:r w:rsidR="001650FF">
              <w:rPr>
                <w:rFonts w:ascii="Times New Roman" w:hAnsi="Times New Roman"/>
                <w:sz w:val="24"/>
              </w:rPr>
              <w:t xml:space="preserve"> </w:t>
            </w:r>
          </w:p>
          <w:p w14:paraId="319DECA4" w14:textId="77777777" w:rsidR="00265218" w:rsidRDefault="00265218" w:rsidP="00265218">
            <w:pPr>
              <w:rPr>
                <w:rFonts w:ascii="Times New Roman" w:hAnsi="Times New Roman"/>
                <w:sz w:val="24"/>
              </w:rPr>
            </w:pPr>
            <w:r w:rsidRPr="00AA4C80">
              <w:rPr>
                <w:rFonts w:ascii="Times New Roman" w:hAnsi="Times New Roman"/>
                <w:sz w:val="24"/>
              </w:rPr>
              <w:t>https://www.cbc.ca/news/canada/saskatoon/indigenous-medicinal-walk-1.4235900</w:t>
            </w:r>
          </w:p>
          <w:p w14:paraId="247DE2A5" w14:textId="663406D2" w:rsidR="00265218" w:rsidRDefault="00265218">
            <w:pPr>
              <w:rPr>
                <w:rFonts w:ascii="Times New Roman" w:hAnsi="Times New Roman"/>
                <w:sz w:val="24"/>
              </w:rPr>
            </w:pPr>
          </w:p>
        </w:tc>
      </w:tr>
    </w:tbl>
    <w:p w14:paraId="3D6B24D3" w14:textId="77777777" w:rsidR="00DF70B0" w:rsidRDefault="00DF70B0">
      <w:pPr>
        <w:pStyle w:val="Title"/>
        <w:rPr>
          <w:rFonts w:ascii="Times New Roman" w:eastAsia="Times New Roman" w:hAnsi="Times New Roman" w:cs="Times New Roman"/>
        </w:rPr>
      </w:pPr>
    </w:p>
    <w:p w14:paraId="52708539"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Extensions to Unit </w:t>
      </w:r>
    </w:p>
    <w:tbl>
      <w:tblPr>
        <w:tblStyle w:val="affb"/>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273FC269" w14:textId="77777777">
        <w:tc>
          <w:tcPr>
            <w:tcW w:w="12950" w:type="dxa"/>
          </w:tcPr>
          <w:p w14:paraId="41B3BBFD" w14:textId="77777777" w:rsidR="00DF70B0" w:rsidRDefault="001650FF">
            <w:pPr>
              <w:rPr>
                <w:rFonts w:ascii="Times New Roman" w:hAnsi="Times New Roman"/>
                <w:sz w:val="24"/>
              </w:rPr>
            </w:pPr>
            <w:r>
              <w:rPr>
                <w:rFonts w:ascii="Times New Roman" w:hAnsi="Times New Roman"/>
                <w:sz w:val="24"/>
              </w:rPr>
              <w:t xml:space="preserve">Unit could segue into a unit about the oceans or dive further into chemistry and chemical compounds.  Could be combined with home economics like cooking or baking.  </w:t>
            </w:r>
          </w:p>
        </w:tc>
      </w:tr>
    </w:tbl>
    <w:p w14:paraId="54120664" w14:textId="77777777" w:rsidR="00DF70B0" w:rsidRDefault="00DF70B0">
      <w:pPr>
        <w:rPr>
          <w:rFonts w:ascii="Times New Roman" w:hAnsi="Times New Roman"/>
          <w:sz w:val="24"/>
        </w:rPr>
      </w:pPr>
    </w:p>
    <w:p w14:paraId="528C18C6" w14:textId="77777777" w:rsidR="00DF70B0" w:rsidRDefault="001650FF">
      <w:pPr>
        <w:pStyle w:val="Title"/>
        <w:rPr>
          <w:rFonts w:ascii="Times New Roman" w:eastAsia="Times New Roman" w:hAnsi="Times New Roman" w:cs="Times New Roman"/>
        </w:rPr>
      </w:pPr>
      <w:r>
        <w:rPr>
          <w:rFonts w:ascii="Times New Roman" w:eastAsia="Times New Roman" w:hAnsi="Times New Roman" w:cs="Times New Roman"/>
        </w:rPr>
        <w:t xml:space="preserve">Reflections </w:t>
      </w:r>
    </w:p>
    <w:tbl>
      <w:tblPr>
        <w:tblStyle w:val="affc"/>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DF70B0" w14:paraId="54961033" w14:textId="77777777">
        <w:tc>
          <w:tcPr>
            <w:tcW w:w="12950" w:type="dxa"/>
          </w:tcPr>
          <w:p w14:paraId="639F33BA" w14:textId="77777777" w:rsidR="00DF70B0" w:rsidRDefault="00DF70B0">
            <w:pPr>
              <w:rPr>
                <w:rFonts w:ascii="Times New Roman" w:hAnsi="Times New Roman"/>
                <w:sz w:val="24"/>
                <w:highlight w:val="yellow"/>
              </w:rPr>
            </w:pPr>
          </w:p>
          <w:p w14:paraId="6D905191" w14:textId="77777777" w:rsidR="00DF70B0" w:rsidRDefault="00DF70B0">
            <w:pPr>
              <w:rPr>
                <w:rFonts w:ascii="Times New Roman" w:hAnsi="Times New Roman"/>
                <w:sz w:val="24"/>
              </w:rPr>
            </w:pPr>
          </w:p>
        </w:tc>
      </w:tr>
    </w:tbl>
    <w:p w14:paraId="1BF85D5B" w14:textId="77777777" w:rsidR="00DF70B0" w:rsidRDefault="00DF70B0">
      <w:pPr>
        <w:rPr>
          <w:rFonts w:ascii="Times New Roman" w:hAnsi="Times New Roman"/>
          <w:sz w:val="24"/>
        </w:rPr>
      </w:pPr>
    </w:p>
    <w:sectPr w:rsidR="00DF70B0">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7D2A" w14:textId="77777777" w:rsidR="00B37A1D" w:rsidRDefault="00B37A1D">
      <w:r>
        <w:separator/>
      </w:r>
    </w:p>
  </w:endnote>
  <w:endnote w:type="continuationSeparator" w:id="0">
    <w:p w14:paraId="7356F815" w14:textId="77777777" w:rsidR="00B37A1D" w:rsidRDefault="00B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Light">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5FE4" w14:textId="77777777" w:rsidR="00DF70B0" w:rsidRDefault="00DF70B0">
    <w:pPr>
      <w:pBdr>
        <w:top w:val="nil"/>
        <w:left w:val="nil"/>
        <w:bottom w:val="nil"/>
        <w:right w:val="nil"/>
        <w:between w:val="nil"/>
      </w:pBdr>
      <w:tabs>
        <w:tab w:val="center" w:pos="4680"/>
        <w:tab w:val="right" w:pos="9360"/>
      </w:tabs>
      <w:rPr>
        <w:rFonts w:eastAsia="Roboto Light" w:cs="Roboto Light"/>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968B" w14:textId="6D1CDAED" w:rsidR="00DF70B0" w:rsidRDefault="002F0276">
    <w:pPr>
      <w:pBdr>
        <w:top w:val="nil"/>
        <w:left w:val="nil"/>
        <w:bottom w:val="nil"/>
        <w:right w:val="nil"/>
        <w:between w:val="nil"/>
      </w:pBdr>
      <w:tabs>
        <w:tab w:val="center" w:pos="4680"/>
        <w:tab w:val="right" w:pos="9360"/>
      </w:tabs>
      <w:rPr>
        <w:rFonts w:ascii="Roboto" w:eastAsia="Roboto" w:hAnsi="Roboto" w:cs="Roboto"/>
        <w:color w:val="000000"/>
        <w:sz w:val="20"/>
        <w:szCs w:val="20"/>
      </w:rPr>
    </w:pPr>
    <w:r>
      <w:rPr>
        <w:rFonts w:ascii="Roboto" w:eastAsia="Roboto" w:hAnsi="Roboto" w:cs="Roboto"/>
        <w:color w:val="000000"/>
        <w:sz w:val="20"/>
        <w:szCs w:val="20"/>
      </w:rPr>
      <w:t>Solutions and Solubilities</w:t>
    </w:r>
    <w:r w:rsidR="001650FF">
      <w:rPr>
        <w:rFonts w:ascii="Roboto" w:eastAsia="Roboto" w:hAnsi="Roboto" w:cs="Roboto"/>
        <w:color w:val="000000"/>
        <w:sz w:val="20"/>
        <w:szCs w:val="20"/>
      </w:rPr>
      <w:tab/>
    </w:r>
    <w:r w:rsidR="001650FF">
      <w:rPr>
        <w:rFonts w:ascii="Roboto" w:eastAsia="Roboto" w:hAnsi="Roboto" w:cs="Roboto"/>
        <w:color w:val="000000"/>
        <w:sz w:val="20"/>
        <w:szCs w:val="20"/>
      </w:rPr>
      <w:tab/>
    </w:r>
    <w:r w:rsidR="001650FF">
      <w:rPr>
        <w:rFonts w:ascii="Roboto" w:eastAsia="Roboto" w:hAnsi="Roboto" w:cs="Roboto"/>
        <w:color w:val="000000"/>
        <w:sz w:val="20"/>
        <w:szCs w:val="20"/>
      </w:rPr>
      <w:tab/>
    </w:r>
    <w:r w:rsidR="001650FF">
      <w:rPr>
        <w:rFonts w:ascii="Roboto" w:eastAsia="Roboto" w:hAnsi="Roboto" w:cs="Roboto"/>
        <w:color w:val="000000"/>
        <w:sz w:val="20"/>
        <w:szCs w:val="20"/>
      </w:rPr>
      <w:tab/>
    </w:r>
  </w:p>
  <w:p w14:paraId="467F4104" w14:textId="77777777" w:rsidR="00DF70B0" w:rsidRDefault="00DF70B0">
    <w:pPr>
      <w:pBdr>
        <w:top w:val="nil"/>
        <w:left w:val="nil"/>
        <w:bottom w:val="nil"/>
        <w:right w:val="nil"/>
        <w:between w:val="nil"/>
      </w:pBdr>
      <w:tabs>
        <w:tab w:val="center" w:pos="4680"/>
        <w:tab w:val="right" w:pos="9360"/>
      </w:tabs>
      <w:rPr>
        <w:rFonts w:eastAsia="Roboto Light" w:cs="Roboto Light"/>
        <w:color w:val="000000"/>
        <w:sz w:val="16"/>
        <w:szCs w:val="16"/>
      </w:rPr>
    </w:pPr>
  </w:p>
  <w:p w14:paraId="1AEE0D4C" w14:textId="77777777" w:rsidR="00DF70B0" w:rsidRDefault="00DF70B0">
    <w:pPr>
      <w:pBdr>
        <w:top w:val="nil"/>
        <w:left w:val="nil"/>
        <w:bottom w:val="nil"/>
        <w:right w:val="nil"/>
        <w:between w:val="nil"/>
      </w:pBdr>
      <w:tabs>
        <w:tab w:val="center" w:pos="4680"/>
        <w:tab w:val="right" w:pos="9360"/>
      </w:tabs>
      <w:rPr>
        <w:rFonts w:eastAsia="Roboto Light" w:cs="Roboto Light"/>
        <w:color w:val="000000"/>
        <w:sz w:val="16"/>
        <w:szCs w:val="16"/>
      </w:rPr>
    </w:pPr>
  </w:p>
  <w:p w14:paraId="3980E417" w14:textId="77777777" w:rsidR="00DF70B0" w:rsidRDefault="00DF70B0">
    <w:pPr>
      <w:pBdr>
        <w:top w:val="nil"/>
        <w:left w:val="nil"/>
        <w:bottom w:val="nil"/>
        <w:right w:val="nil"/>
        <w:between w:val="nil"/>
      </w:pBdr>
      <w:tabs>
        <w:tab w:val="center" w:pos="4680"/>
        <w:tab w:val="right" w:pos="9360"/>
      </w:tabs>
      <w:rPr>
        <w:rFonts w:eastAsia="Roboto Light" w:cs="Roboto Light"/>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AA2E" w14:textId="77777777" w:rsidR="00DF70B0" w:rsidRDefault="001650FF">
    <w:pPr>
      <w:pBdr>
        <w:top w:val="nil"/>
        <w:left w:val="nil"/>
        <w:bottom w:val="nil"/>
        <w:right w:val="nil"/>
        <w:between w:val="nil"/>
      </w:pBdr>
      <w:tabs>
        <w:tab w:val="center" w:pos="4680"/>
        <w:tab w:val="right" w:pos="9360"/>
      </w:tabs>
      <w:rPr>
        <w:rFonts w:eastAsia="Roboto Light" w:cs="Roboto Light"/>
        <w:color w:val="000000"/>
        <w:sz w:val="16"/>
        <w:szCs w:val="16"/>
      </w:rPr>
    </w:pPr>
    <w:r>
      <w:rPr>
        <w:rFonts w:ascii="Times New Roman" w:hAnsi="Times New Roman"/>
        <w:color w:val="000000"/>
        <w:sz w:val="20"/>
        <w:szCs w:val="20"/>
      </w:rPr>
      <w:t>ED</w:t>
    </w:r>
    <w:r>
      <w:rPr>
        <w:rFonts w:ascii="Times New Roman" w:hAnsi="Times New Roman"/>
        <w:sz w:val="20"/>
        <w:szCs w:val="20"/>
      </w:rPr>
      <w:t>SC 3200</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14:paraId="3A088964" w14:textId="77777777" w:rsidR="00DF70B0" w:rsidRDefault="00DF70B0">
    <w:pPr>
      <w:pBdr>
        <w:top w:val="nil"/>
        <w:left w:val="nil"/>
        <w:bottom w:val="nil"/>
        <w:right w:val="nil"/>
        <w:between w:val="nil"/>
      </w:pBdr>
      <w:tabs>
        <w:tab w:val="center" w:pos="4680"/>
        <w:tab w:val="right" w:pos="9360"/>
      </w:tabs>
      <w:rPr>
        <w:rFonts w:eastAsia="Roboto Light" w:cs="Roboto Ligh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F1AA" w14:textId="77777777" w:rsidR="00B37A1D" w:rsidRDefault="00B37A1D">
      <w:r>
        <w:separator/>
      </w:r>
    </w:p>
  </w:footnote>
  <w:footnote w:type="continuationSeparator" w:id="0">
    <w:p w14:paraId="0101DA04" w14:textId="77777777" w:rsidR="00B37A1D" w:rsidRDefault="00B3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DEE5" w14:textId="77777777" w:rsidR="00DF70B0" w:rsidRDefault="001650FF">
    <w:pPr>
      <w:pBdr>
        <w:top w:val="nil"/>
        <w:left w:val="nil"/>
        <w:bottom w:val="nil"/>
        <w:right w:val="nil"/>
        <w:between w:val="nil"/>
      </w:pBdr>
      <w:tabs>
        <w:tab w:val="center" w:pos="4680"/>
        <w:tab w:val="right" w:pos="9360"/>
      </w:tabs>
      <w:jc w:val="right"/>
      <w:rPr>
        <w:rFonts w:eastAsia="Roboto Light" w:cs="Roboto Light"/>
        <w:color w:val="000000"/>
        <w:szCs w:val="22"/>
      </w:rPr>
    </w:pPr>
    <w:r>
      <w:rPr>
        <w:rFonts w:eastAsia="Roboto Light" w:cs="Roboto Light"/>
        <w:color w:val="000000"/>
        <w:szCs w:val="22"/>
      </w:rPr>
      <w:fldChar w:fldCharType="begin"/>
    </w:r>
    <w:r>
      <w:rPr>
        <w:rFonts w:eastAsia="Roboto Light" w:cs="Roboto Light"/>
        <w:color w:val="000000"/>
        <w:szCs w:val="22"/>
      </w:rPr>
      <w:instrText>PAGE</w:instrText>
    </w:r>
    <w:r w:rsidR="00000000">
      <w:rPr>
        <w:rFonts w:eastAsia="Roboto Light" w:cs="Roboto Light"/>
        <w:color w:val="000000"/>
        <w:szCs w:val="22"/>
      </w:rPr>
      <w:fldChar w:fldCharType="separate"/>
    </w:r>
    <w:r>
      <w:rPr>
        <w:rFonts w:eastAsia="Roboto Light" w:cs="Roboto Light"/>
        <w:color w:val="000000"/>
        <w:szCs w:val="22"/>
      </w:rPr>
      <w:fldChar w:fldCharType="end"/>
    </w:r>
  </w:p>
  <w:p w14:paraId="1878DF6B" w14:textId="77777777" w:rsidR="00DF70B0" w:rsidRDefault="00DF70B0">
    <w:pPr>
      <w:pBdr>
        <w:top w:val="nil"/>
        <w:left w:val="nil"/>
        <w:bottom w:val="nil"/>
        <w:right w:val="nil"/>
        <w:between w:val="nil"/>
      </w:pBdr>
      <w:tabs>
        <w:tab w:val="center" w:pos="4680"/>
        <w:tab w:val="right" w:pos="9360"/>
      </w:tabs>
      <w:ind w:right="360"/>
      <w:rPr>
        <w:rFonts w:eastAsia="Roboto Light" w:cs="Roboto Light"/>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FF2A" w14:textId="77777777" w:rsidR="00DF70B0" w:rsidRDefault="00DF70B0">
    <w:pPr>
      <w:pBdr>
        <w:top w:val="nil"/>
        <w:left w:val="nil"/>
        <w:bottom w:val="nil"/>
        <w:right w:val="nil"/>
        <w:between w:val="nil"/>
      </w:pBdr>
      <w:tabs>
        <w:tab w:val="center" w:pos="4680"/>
        <w:tab w:val="right" w:pos="9360"/>
      </w:tabs>
      <w:jc w:val="right"/>
      <w:rPr>
        <w:rFonts w:ascii="Times New Roman" w:hAnsi="Times New Roman"/>
        <w:color w:val="000000"/>
        <w:sz w:val="24"/>
      </w:rPr>
    </w:pPr>
  </w:p>
  <w:p w14:paraId="56ABB7C3" w14:textId="77777777" w:rsidR="00DF70B0" w:rsidRDefault="001650FF">
    <w:pPr>
      <w:pBdr>
        <w:top w:val="nil"/>
        <w:left w:val="nil"/>
        <w:bottom w:val="nil"/>
        <w:right w:val="nil"/>
        <w:between w:val="nil"/>
      </w:pBdr>
      <w:tabs>
        <w:tab w:val="center" w:pos="4680"/>
        <w:tab w:val="right" w:pos="9360"/>
      </w:tabs>
      <w:jc w:val="right"/>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PAGE</w:instrText>
    </w:r>
    <w:r>
      <w:rPr>
        <w:rFonts w:ascii="Times New Roman" w:hAnsi="Times New Roman"/>
        <w:color w:val="000000"/>
        <w:sz w:val="24"/>
      </w:rPr>
      <w:fldChar w:fldCharType="separate"/>
    </w:r>
    <w:r>
      <w:rPr>
        <w:rFonts w:ascii="Times New Roman" w:hAnsi="Times New Roman"/>
        <w:noProof/>
        <w:color w:val="000000"/>
        <w:sz w:val="24"/>
      </w:rPr>
      <w:t>1</w:t>
    </w:r>
    <w:r>
      <w:rPr>
        <w:rFonts w:ascii="Times New Roman" w:hAnsi="Times New Roman"/>
        <w:color w:val="000000"/>
        <w:sz w:val="24"/>
      </w:rPr>
      <w:fldChar w:fldCharType="end"/>
    </w:r>
  </w:p>
  <w:p w14:paraId="14B594F3" w14:textId="77777777" w:rsidR="00DF70B0" w:rsidRDefault="00DF70B0">
    <w:pPr>
      <w:pBdr>
        <w:top w:val="nil"/>
        <w:left w:val="nil"/>
        <w:bottom w:val="nil"/>
        <w:right w:val="nil"/>
        <w:between w:val="nil"/>
      </w:pBdr>
      <w:tabs>
        <w:tab w:val="center" w:pos="4680"/>
        <w:tab w:val="right" w:pos="9360"/>
        <w:tab w:val="left" w:pos="3180"/>
      </w:tabs>
      <w:ind w:right="360"/>
      <w:rPr>
        <w:rFonts w:eastAsia="Roboto Light" w:cs="Roboto Light"/>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9CF4" w14:textId="77777777" w:rsidR="00DF70B0" w:rsidRDefault="001650FF">
    <w:pPr>
      <w:pBdr>
        <w:top w:val="nil"/>
        <w:left w:val="nil"/>
        <w:bottom w:val="nil"/>
        <w:right w:val="nil"/>
        <w:between w:val="nil"/>
      </w:pBdr>
      <w:tabs>
        <w:tab w:val="center" w:pos="4680"/>
        <w:tab w:val="right" w:pos="9360"/>
      </w:tabs>
      <w:rPr>
        <w:rFonts w:eastAsia="Roboto Light" w:cs="Roboto Light"/>
        <w:color w:val="000000"/>
        <w:szCs w:val="22"/>
      </w:rPr>
    </w:pPr>
    <w:r>
      <w:rPr>
        <w:noProof/>
      </w:rPr>
      <w:drawing>
        <wp:anchor distT="0" distB="0" distL="114300" distR="114300" simplePos="0" relativeHeight="251658240" behindDoc="0" locked="0" layoutInCell="1" hidden="0" allowOverlap="1" wp14:anchorId="2070482C" wp14:editId="0E8D928F">
          <wp:simplePos x="0" y="0"/>
          <wp:positionH relativeFrom="column">
            <wp:posOffset>-348114</wp:posOffset>
          </wp:positionH>
          <wp:positionV relativeFrom="paragraph">
            <wp:posOffset>-52326</wp:posOffset>
          </wp:positionV>
          <wp:extent cx="2122170" cy="447675"/>
          <wp:effectExtent l="0" t="0" r="0" b="0"/>
          <wp:wrapSquare wrapText="bothSides" distT="0" distB="0" distL="114300" distR="114300"/>
          <wp:docPr id="6" name="image1.png" descr="C:\Users\Jpeddle\Desktop\Letter Head &amp; Logo's\Education SW_LEFT_RGB (002).png"/>
          <wp:cNvGraphicFramePr/>
          <a:graphic xmlns:a="http://schemas.openxmlformats.org/drawingml/2006/main">
            <a:graphicData uri="http://schemas.openxmlformats.org/drawingml/2006/picture">
              <pic:pic xmlns:pic="http://schemas.openxmlformats.org/drawingml/2006/picture">
                <pic:nvPicPr>
                  <pic:cNvPr id="0" name="image1.png" descr="C:\Users\Jpeddle\Desktop\Letter Head &amp; Logo's\Education SW_LEFT_RGB (002).png"/>
                  <pic:cNvPicPr preferRelativeResize="0"/>
                </pic:nvPicPr>
                <pic:blipFill>
                  <a:blip r:embed="rId1"/>
                  <a:srcRect t="15329" b="18286"/>
                  <a:stretch>
                    <a:fillRect/>
                  </a:stretch>
                </pic:blipFill>
                <pic:spPr>
                  <a:xfrm>
                    <a:off x="0" y="0"/>
                    <a:ext cx="2122170" cy="447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318"/>
    <w:multiLevelType w:val="hybridMultilevel"/>
    <w:tmpl w:val="0CF44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E6919"/>
    <w:multiLevelType w:val="hybridMultilevel"/>
    <w:tmpl w:val="CEE022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E4639C"/>
    <w:multiLevelType w:val="multilevel"/>
    <w:tmpl w:val="34868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A5D3F"/>
    <w:multiLevelType w:val="hybridMultilevel"/>
    <w:tmpl w:val="6164C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00115"/>
    <w:multiLevelType w:val="multilevel"/>
    <w:tmpl w:val="479EEE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CAA6E89"/>
    <w:multiLevelType w:val="multilevel"/>
    <w:tmpl w:val="BBAC5F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201FC7"/>
    <w:multiLevelType w:val="hybridMultilevel"/>
    <w:tmpl w:val="A7FA8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C8C1181"/>
    <w:multiLevelType w:val="hybridMultilevel"/>
    <w:tmpl w:val="95E0347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F363992"/>
    <w:multiLevelType w:val="hybridMultilevel"/>
    <w:tmpl w:val="CC1E4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7EDF"/>
    <w:multiLevelType w:val="hybridMultilevel"/>
    <w:tmpl w:val="FEFA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823469"/>
    <w:multiLevelType w:val="hybridMultilevel"/>
    <w:tmpl w:val="DE88BD9E"/>
    <w:lvl w:ilvl="0" w:tplc="10090001">
      <w:start w:val="1"/>
      <w:numFmt w:val="bullet"/>
      <w:lvlText w:val=""/>
      <w:lvlJc w:val="left"/>
      <w:pPr>
        <w:ind w:left="720" w:hanging="360"/>
      </w:pPr>
      <w:rPr>
        <w:rFonts w:ascii="Symbol" w:hAnsi="Symbol" w:hint="default"/>
      </w:rPr>
    </w:lvl>
    <w:lvl w:ilvl="1" w:tplc="A4EEC7C2">
      <w:numFmt w:val="bullet"/>
      <w:lvlText w:val="•"/>
      <w:lvlJc w:val="left"/>
      <w:pPr>
        <w:ind w:left="1440" w:hanging="360"/>
      </w:pPr>
      <w:rPr>
        <w:rFonts w:ascii="Times New Roman" w:eastAsia="Times New Roman"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F177304"/>
    <w:multiLevelType w:val="hybridMultilevel"/>
    <w:tmpl w:val="7578F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B561EE"/>
    <w:multiLevelType w:val="hybridMultilevel"/>
    <w:tmpl w:val="F6E43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465525"/>
    <w:multiLevelType w:val="hybridMultilevel"/>
    <w:tmpl w:val="820C64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B23C31"/>
    <w:multiLevelType w:val="hybridMultilevel"/>
    <w:tmpl w:val="E5326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984FA1"/>
    <w:multiLevelType w:val="hybridMultilevel"/>
    <w:tmpl w:val="4A2E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252B16"/>
    <w:multiLevelType w:val="multilevel"/>
    <w:tmpl w:val="618829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4610368">
    <w:abstractNumId w:val="5"/>
  </w:num>
  <w:num w:numId="2" w16cid:durableId="1853758193">
    <w:abstractNumId w:val="2"/>
  </w:num>
  <w:num w:numId="3" w16cid:durableId="1803159624">
    <w:abstractNumId w:val="4"/>
  </w:num>
  <w:num w:numId="4" w16cid:durableId="1324312880">
    <w:abstractNumId w:val="16"/>
  </w:num>
  <w:num w:numId="5" w16cid:durableId="1799375231">
    <w:abstractNumId w:val="11"/>
  </w:num>
  <w:num w:numId="6" w16cid:durableId="1412583927">
    <w:abstractNumId w:val="10"/>
  </w:num>
  <w:num w:numId="7" w16cid:durableId="764031104">
    <w:abstractNumId w:val="13"/>
  </w:num>
  <w:num w:numId="8" w16cid:durableId="814613991">
    <w:abstractNumId w:val="3"/>
  </w:num>
  <w:num w:numId="9" w16cid:durableId="243145344">
    <w:abstractNumId w:val="9"/>
  </w:num>
  <w:num w:numId="10" w16cid:durableId="2094469333">
    <w:abstractNumId w:val="15"/>
  </w:num>
  <w:num w:numId="11" w16cid:durableId="848644998">
    <w:abstractNumId w:val="1"/>
  </w:num>
  <w:num w:numId="12" w16cid:durableId="1952198983">
    <w:abstractNumId w:val="6"/>
  </w:num>
  <w:num w:numId="13" w16cid:durableId="1418819854">
    <w:abstractNumId w:val="14"/>
  </w:num>
  <w:num w:numId="14" w16cid:durableId="419840065">
    <w:abstractNumId w:val="7"/>
  </w:num>
  <w:num w:numId="15" w16cid:durableId="146436086">
    <w:abstractNumId w:val="0"/>
  </w:num>
  <w:num w:numId="16" w16cid:durableId="906112118">
    <w:abstractNumId w:val="12"/>
  </w:num>
  <w:num w:numId="17" w16cid:durableId="1037198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B0"/>
    <w:rsid w:val="00003982"/>
    <w:rsid w:val="000100FB"/>
    <w:rsid w:val="00010789"/>
    <w:rsid w:val="00013421"/>
    <w:rsid w:val="00016E3B"/>
    <w:rsid w:val="000235CE"/>
    <w:rsid w:val="00031D39"/>
    <w:rsid w:val="000326C7"/>
    <w:rsid w:val="0003641D"/>
    <w:rsid w:val="00036B15"/>
    <w:rsid w:val="00040D43"/>
    <w:rsid w:val="00043829"/>
    <w:rsid w:val="000472B3"/>
    <w:rsid w:val="00052941"/>
    <w:rsid w:val="00062194"/>
    <w:rsid w:val="00064F66"/>
    <w:rsid w:val="00081E61"/>
    <w:rsid w:val="000875C7"/>
    <w:rsid w:val="000913F4"/>
    <w:rsid w:val="000964FD"/>
    <w:rsid w:val="000A2A5F"/>
    <w:rsid w:val="000A6BB0"/>
    <w:rsid w:val="000B3461"/>
    <w:rsid w:val="000B79D6"/>
    <w:rsid w:val="000C3E96"/>
    <w:rsid w:val="000D53B5"/>
    <w:rsid w:val="000E0AAD"/>
    <w:rsid w:val="000F382C"/>
    <w:rsid w:val="000F5F4D"/>
    <w:rsid w:val="00110778"/>
    <w:rsid w:val="00112518"/>
    <w:rsid w:val="0011509C"/>
    <w:rsid w:val="00116205"/>
    <w:rsid w:val="00117CAF"/>
    <w:rsid w:val="00120091"/>
    <w:rsid w:val="00120BBC"/>
    <w:rsid w:val="00130083"/>
    <w:rsid w:val="00134589"/>
    <w:rsid w:val="00153BF5"/>
    <w:rsid w:val="001553A5"/>
    <w:rsid w:val="001650FF"/>
    <w:rsid w:val="00166180"/>
    <w:rsid w:val="00173A68"/>
    <w:rsid w:val="001870F2"/>
    <w:rsid w:val="00195387"/>
    <w:rsid w:val="001B7211"/>
    <w:rsid w:val="001C35CB"/>
    <w:rsid w:val="001C3B34"/>
    <w:rsid w:val="001C688C"/>
    <w:rsid w:val="001D4782"/>
    <w:rsid w:val="001F419D"/>
    <w:rsid w:val="00202342"/>
    <w:rsid w:val="00205CC0"/>
    <w:rsid w:val="002104E4"/>
    <w:rsid w:val="00230EBD"/>
    <w:rsid w:val="002327D0"/>
    <w:rsid w:val="0023483F"/>
    <w:rsid w:val="00234BEB"/>
    <w:rsid w:val="00236E9C"/>
    <w:rsid w:val="002467EA"/>
    <w:rsid w:val="00251849"/>
    <w:rsid w:val="00263F1C"/>
    <w:rsid w:val="00265218"/>
    <w:rsid w:val="002679D7"/>
    <w:rsid w:val="002779BF"/>
    <w:rsid w:val="00283AEC"/>
    <w:rsid w:val="002845CC"/>
    <w:rsid w:val="002A1293"/>
    <w:rsid w:val="002C0314"/>
    <w:rsid w:val="002C328B"/>
    <w:rsid w:val="002C7B3B"/>
    <w:rsid w:val="002E4196"/>
    <w:rsid w:val="002E5289"/>
    <w:rsid w:val="002F0276"/>
    <w:rsid w:val="00313687"/>
    <w:rsid w:val="00313BB3"/>
    <w:rsid w:val="00313EC6"/>
    <w:rsid w:val="00315F50"/>
    <w:rsid w:val="0034510E"/>
    <w:rsid w:val="003476A9"/>
    <w:rsid w:val="0035132B"/>
    <w:rsid w:val="0035677B"/>
    <w:rsid w:val="0037402C"/>
    <w:rsid w:val="00375336"/>
    <w:rsid w:val="003A2ACA"/>
    <w:rsid w:val="003A713C"/>
    <w:rsid w:val="003B68D2"/>
    <w:rsid w:val="003C0810"/>
    <w:rsid w:val="003C3D09"/>
    <w:rsid w:val="003C6E88"/>
    <w:rsid w:val="003D1E44"/>
    <w:rsid w:val="003D7C15"/>
    <w:rsid w:val="003E1020"/>
    <w:rsid w:val="003E2C05"/>
    <w:rsid w:val="003E5E89"/>
    <w:rsid w:val="004141FC"/>
    <w:rsid w:val="00434675"/>
    <w:rsid w:val="00434F8E"/>
    <w:rsid w:val="00435DD5"/>
    <w:rsid w:val="004474D6"/>
    <w:rsid w:val="004500E9"/>
    <w:rsid w:val="004809AE"/>
    <w:rsid w:val="00480A62"/>
    <w:rsid w:val="00484E18"/>
    <w:rsid w:val="00486AB9"/>
    <w:rsid w:val="00493ED9"/>
    <w:rsid w:val="004A52E4"/>
    <w:rsid w:val="004B53C7"/>
    <w:rsid w:val="004C56C8"/>
    <w:rsid w:val="004D0814"/>
    <w:rsid w:val="004D6506"/>
    <w:rsid w:val="004E2332"/>
    <w:rsid w:val="004F0499"/>
    <w:rsid w:val="004F7E80"/>
    <w:rsid w:val="0050728A"/>
    <w:rsid w:val="00512CEB"/>
    <w:rsid w:val="00520AD9"/>
    <w:rsid w:val="00522100"/>
    <w:rsid w:val="005265C4"/>
    <w:rsid w:val="00534141"/>
    <w:rsid w:val="00536A33"/>
    <w:rsid w:val="0053769E"/>
    <w:rsid w:val="005407BD"/>
    <w:rsid w:val="005424D3"/>
    <w:rsid w:val="00551A43"/>
    <w:rsid w:val="00553843"/>
    <w:rsid w:val="00554BB6"/>
    <w:rsid w:val="005823FD"/>
    <w:rsid w:val="00582936"/>
    <w:rsid w:val="00587B61"/>
    <w:rsid w:val="005921EE"/>
    <w:rsid w:val="00596A28"/>
    <w:rsid w:val="00596ED5"/>
    <w:rsid w:val="005A3539"/>
    <w:rsid w:val="005B1780"/>
    <w:rsid w:val="005B1826"/>
    <w:rsid w:val="005C05F8"/>
    <w:rsid w:val="005C4770"/>
    <w:rsid w:val="005C7C8E"/>
    <w:rsid w:val="005D07A7"/>
    <w:rsid w:val="005D281F"/>
    <w:rsid w:val="006054CF"/>
    <w:rsid w:val="00653191"/>
    <w:rsid w:val="006707A0"/>
    <w:rsid w:val="0067626F"/>
    <w:rsid w:val="0068137A"/>
    <w:rsid w:val="006961FF"/>
    <w:rsid w:val="006B29B8"/>
    <w:rsid w:val="006C6643"/>
    <w:rsid w:val="006D4514"/>
    <w:rsid w:val="006D6378"/>
    <w:rsid w:val="006F5F1B"/>
    <w:rsid w:val="006F701A"/>
    <w:rsid w:val="00701A92"/>
    <w:rsid w:val="007029A2"/>
    <w:rsid w:val="00705497"/>
    <w:rsid w:val="00706C29"/>
    <w:rsid w:val="00723A1B"/>
    <w:rsid w:val="00736429"/>
    <w:rsid w:val="00752092"/>
    <w:rsid w:val="007549B1"/>
    <w:rsid w:val="0075668E"/>
    <w:rsid w:val="00761339"/>
    <w:rsid w:val="00761DBA"/>
    <w:rsid w:val="00762043"/>
    <w:rsid w:val="0076479E"/>
    <w:rsid w:val="00770FFA"/>
    <w:rsid w:val="00776059"/>
    <w:rsid w:val="007A3301"/>
    <w:rsid w:val="007B3C67"/>
    <w:rsid w:val="007C7FC0"/>
    <w:rsid w:val="007F340E"/>
    <w:rsid w:val="00802926"/>
    <w:rsid w:val="008056FB"/>
    <w:rsid w:val="008125BC"/>
    <w:rsid w:val="00813C5E"/>
    <w:rsid w:val="00823817"/>
    <w:rsid w:val="00836D6B"/>
    <w:rsid w:val="008408E3"/>
    <w:rsid w:val="008440B7"/>
    <w:rsid w:val="00844719"/>
    <w:rsid w:val="00847BB2"/>
    <w:rsid w:val="00863927"/>
    <w:rsid w:val="0087042D"/>
    <w:rsid w:val="00870AC2"/>
    <w:rsid w:val="00871B81"/>
    <w:rsid w:val="0087340E"/>
    <w:rsid w:val="008757B1"/>
    <w:rsid w:val="008768C2"/>
    <w:rsid w:val="00883270"/>
    <w:rsid w:val="008833CE"/>
    <w:rsid w:val="008A54CF"/>
    <w:rsid w:val="008B045B"/>
    <w:rsid w:val="008B6239"/>
    <w:rsid w:val="008C04EF"/>
    <w:rsid w:val="008C71BB"/>
    <w:rsid w:val="008E1F09"/>
    <w:rsid w:val="008F2809"/>
    <w:rsid w:val="008F6122"/>
    <w:rsid w:val="00915DAA"/>
    <w:rsid w:val="009208FB"/>
    <w:rsid w:val="00925D5B"/>
    <w:rsid w:val="0092688A"/>
    <w:rsid w:val="00927169"/>
    <w:rsid w:val="009278FE"/>
    <w:rsid w:val="00934711"/>
    <w:rsid w:val="00934DA6"/>
    <w:rsid w:val="00950900"/>
    <w:rsid w:val="009511FF"/>
    <w:rsid w:val="00951512"/>
    <w:rsid w:val="00973D1F"/>
    <w:rsid w:val="009965DD"/>
    <w:rsid w:val="009A07AB"/>
    <w:rsid w:val="009A5347"/>
    <w:rsid w:val="009C4E85"/>
    <w:rsid w:val="009C71C3"/>
    <w:rsid w:val="009E6586"/>
    <w:rsid w:val="009E7F5C"/>
    <w:rsid w:val="00A06327"/>
    <w:rsid w:val="00A13120"/>
    <w:rsid w:val="00A16171"/>
    <w:rsid w:val="00A224BA"/>
    <w:rsid w:val="00A23BF9"/>
    <w:rsid w:val="00A25C6B"/>
    <w:rsid w:val="00A32741"/>
    <w:rsid w:val="00A40813"/>
    <w:rsid w:val="00A54898"/>
    <w:rsid w:val="00A55395"/>
    <w:rsid w:val="00A76F2F"/>
    <w:rsid w:val="00A77493"/>
    <w:rsid w:val="00A7752A"/>
    <w:rsid w:val="00A875E1"/>
    <w:rsid w:val="00A9328A"/>
    <w:rsid w:val="00A94F5E"/>
    <w:rsid w:val="00AA3D9E"/>
    <w:rsid w:val="00AA4C80"/>
    <w:rsid w:val="00AB142D"/>
    <w:rsid w:val="00AB2DBF"/>
    <w:rsid w:val="00AB3395"/>
    <w:rsid w:val="00AF2E55"/>
    <w:rsid w:val="00B1170D"/>
    <w:rsid w:val="00B1338C"/>
    <w:rsid w:val="00B142F8"/>
    <w:rsid w:val="00B156F9"/>
    <w:rsid w:val="00B37A1D"/>
    <w:rsid w:val="00B4748E"/>
    <w:rsid w:val="00B53252"/>
    <w:rsid w:val="00B551FF"/>
    <w:rsid w:val="00B62629"/>
    <w:rsid w:val="00B83F10"/>
    <w:rsid w:val="00BA08F8"/>
    <w:rsid w:val="00BA3312"/>
    <w:rsid w:val="00BC0753"/>
    <w:rsid w:val="00BC0789"/>
    <w:rsid w:val="00BE226C"/>
    <w:rsid w:val="00BE5459"/>
    <w:rsid w:val="00BE77FD"/>
    <w:rsid w:val="00BF2678"/>
    <w:rsid w:val="00C1006E"/>
    <w:rsid w:val="00C15075"/>
    <w:rsid w:val="00C21BE9"/>
    <w:rsid w:val="00C228F0"/>
    <w:rsid w:val="00C437C2"/>
    <w:rsid w:val="00C47359"/>
    <w:rsid w:val="00C5519F"/>
    <w:rsid w:val="00C7535A"/>
    <w:rsid w:val="00C915E2"/>
    <w:rsid w:val="00C916D2"/>
    <w:rsid w:val="00C92221"/>
    <w:rsid w:val="00CA01A6"/>
    <w:rsid w:val="00CA05DF"/>
    <w:rsid w:val="00CA7FDE"/>
    <w:rsid w:val="00CB0861"/>
    <w:rsid w:val="00CC02F3"/>
    <w:rsid w:val="00CF19AB"/>
    <w:rsid w:val="00CF36BB"/>
    <w:rsid w:val="00D01829"/>
    <w:rsid w:val="00D23639"/>
    <w:rsid w:val="00D32A3E"/>
    <w:rsid w:val="00D35EE0"/>
    <w:rsid w:val="00D44408"/>
    <w:rsid w:val="00D50A87"/>
    <w:rsid w:val="00D66E82"/>
    <w:rsid w:val="00D7232D"/>
    <w:rsid w:val="00D757EE"/>
    <w:rsid w:val="00D80CC4"/>
    <w:rsid w:val="00D94719"/>
    <w:rsid w:val="00DA113A"/>
    <w:rsid w:val="00DA7201"/>
    <w:rsid w:val="00DC34FA"/>
    <w:rsid w:val="00DC7FE3"/>
    <w:rsid w:val="00DD1C97"/>
    <w:rsid w:val="00DD6179"/>
    <w:rsid w:val="00DF12F5"/>
    <w:rsid w:val="00DF70B0"/>
    <w:rsid w:val="00E10C66"/>
    <w:rsid w:val="00E17122"/>
    <w:rsid w:val="00E17859"/>
    <w:rsid w:val="00E2549C"/>
    <w:rsid w:val="00E26B21"/>
    <w:rsid w:val="00E34264"/>
    <w:rsid w:val="00E43D0F"/>
    <w:rsid w:val="00E4799E"/>
    <w:rsid w:val="00E5354D"/>
    <w:rsid w:val="00E63751"/>
    <w:rsid w:val="00E71B1B"/>
    <w:rsid w:val="00E71E08"/>
    <w:rsid w:val="00E811D1"/>
    <w:rsid w:val="00E92D60"/>
    <w:rsid w:val="00EA13D5"/>
    <w:rsid w:val="00EA6B4B"/>
    <w:rsid w:val="00EB2924"/>
    <w:rsid w:val="00EC6124"/>
    <w:rsid w:val="00EC76A4"/>
    <w:rsid w:val="00EF07A9"/>
    <w:rsid w:val="00F048EC"/>
    <w:rsid w:val="00F053F3"/>
    <w:rsid w:val="00F066D4"/>
    <w:rsid w:val="00F21EED"/>
    <w:rsid w:val="00F329BA"/>
    <w:rsid w:val="00F36186"/>
    <w:rsid w:val="00F43DD0"/>
    <w:rsid w:val="00F45CAE"/>
    <w:rsid w:val="00F466CD"/>
    <w:rsid w:val="00F5210B"/>
    <w:rsid w:val="00F52376"/>
    <w:rsid w:val="00F57362"/>
    <w:rsid w:val="00F674E0"/>
    <w:rsid w:val="00F73634"/>
    <w:rsid w:val="00F81EB4"/>
    <w:rsid w:val="00F843CC"/>
    <w:rsid w:val="00F87373"/>
    <w:rsid w:val="00F950D9"/>
    <w:rsid w:val="00F963BB"/>
    <w:rsid w:val="00FB39DE"/>
    <w:rsid w:val="00FC2D2D"/>
    <w:rsid w:val="00FD4C13"/>
    <w:rsid w:val="00FF1E73"/>
    <w:rsid w:val="00FF7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FB25"/>
  <w15:docId w15:val="{8F34429D-E766-4B97-85B8-4F67A901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sz w:val="22"/>
        <w:szCs w:val="22"/>
        <w:lang w:val="en"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F9"/>
    <w:rPr>
      <w:rFonts w:eastAsia="Times New Roman" w:cs="Times New Roman"/>
      <w:szCs w:val="24"/>
    </w:rPr>
  </w:style>
  <w:style w:type="paragraph" w:styleId="Heading1">
    <w:name w:val="heading 1"/>
    <w:basedOn w:val="Normal"/>
    <w:next w:val="Normal"/>
    <w:link w:val="Heading1Char"/>
    <w:uiPriority w:val="9"/>
    <w:qFormat/>
    <w:rsid w:val="00563925"/>
    <w:pPr>
      <w:keepNext/>
      <w:keepLines/>
      <w:jc w:val="center"/>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semiHidden/>
    <w:unhideWhenUsed/>
    <w:qFormat/>
    <w:rsid w:val="001203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8774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0A2F0B"/>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925"/>
    <w:pPr>
      <w:contextualSpacing/>
    </w:pPr>
    <w:rPr>
      <w:rFonts w:eastAsiaTheme="majorEastAsia" w:cstheme="majorBidi"/>
      <w:b/>
      <w:spacing w:val="-10"/>
      <w:kern w:val="28"/>
      <w:sz w:val="24"/>
      <w:szCs w:val="56"/>
    </w:rPr>
  </w:style>
  <w:style w:type="paragraph" w:styleId="Subtitle">
    <w:name w:val="Subtitle"/>
    <w:basedOn w:val="Normal"/>
    <w:next w:val="Normal"/>
    <w:link w:val="SubtitleChar"/>
    <w:uiPriority w:val="11"/>
    <w:qFormat/>
    <w:rPr>
      <w:b/>
      <w:sz w:val="20"/>
      <w:szCs w:val="20"/>
    </w:rPr>
  </w:style>
  <w:style w:type="character" w:customStyle="1" w:styleId="SubtitleChar">
    <w:name w:val="Subtitle Char"/>
    <w:basedOn w:val="DefaultParagraphFont"/>
    <w:link w:val="Subtitle"/>
    <w:rsid w:val="00373CA9"/>
    <w:rPr>
      <w:rFonts w:ascii="Roboto Light" w:eastAsia="Times New Roman" w:hAnsi="Roboto Light" w:cs="Times New Roman"/>
      <w:b/>
      <w:bCs/>
      <w:sz w:val="20"/>
      <w:szCs w:val="24"/>
    </w:rPr>
  </w:style>
  <w:style w:type="paragraph" w:styleId="Header">
    <w:name w:val="header"/>
    <w:basedOn w:val="Normal"/>
    <w:link w:val="HeaderChar"/>
    <w:uiPriority w:val="99"/>
    <w:unhideWhenUsed/>
    <w:rsid w:val="000A2F0B"/>
    <w:pPr>
      <w:tabs>
        <w:tab w:val="center" w:pos="4680"/>
        <w:tab w:val="right" w:pos="9360"/>
      </w:tabs>
    </w:pPr>
  </w:style>
  <w:style w:type="character" w:customStyle="1" w:styleId="HeaderChar">
    <w:name w:val="Header Char"/>
    <w:basedOn w:val="DefaultParagraphFont"/>
    <w:link w:val="Header"/>
    <w:uiPriority w:val="99"/>
    <w:rsid w:val="000A2F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F0B"/>
    <w:pPr>
      <w:tabs>
        <w:tab w:val="center" w:pos="4680"/>
        <w:tab w:val="right" w:pos="9360"/>
      </w:tabs>
    </w:pPr>
  </w:style>
  <w:style w:type="character" w:customStyle="1" w:styleId="FooterChar">
    <w:name w:val="Footer Char"/>
    <w:basedOn w:val="DefaultParagraphFont"/>
    <w:link w:val="Footer"/>
    <w:uiPriority w:val="99"/>
    <w:rsid w:val="000A2F0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0A2F0B"/>
    <w:rPr>
      <w:rFonts w:ascii="Times New Roman" w:eastAsia="Times New Roman" w:hAnsi="Times New Roman" w:cs="Times New Roman"/>
      <w:b/>
      <w:bCs/>
    </w:rPr>
  </w:style>
  <w:style w:type="paragraph" w:styleId="NormalWeb">
    <w:name w:val="Normal (Web)"/>
    <w:basedOn w:val="Normal"/>
    <w:uiPriority w:val="99"/>
    <w:unhideWhenUsed/>
    <w:rsid w:val="000A2F0B"/>
    <w:rPr>
      <w:rFonts w:eastAsia="Calibri"/>
    </w:rPr>
  </w:style>
  <w:style w:type="paragraph" w:styleId="BalloonText">
    <w:name w:val="Balloon Text"/>
    <w:basedOn w:val="Normal"/>
    <w:link w:val="BalloonTextChar"/>
    <w:uiPriority w:val="99"/>
    <w:semiHidden/>
    <w:unhideWhenUsed/>
    <w:rsid w:val="009A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FD1"/>
    <w:rPr>
      <w:rFonts w:ascii="Segoe UI" w:eastAsia="Times New Roman" w:hAnsi="Segoe UI" w:cs="Segoe UI"/>
      <w:sz w:val="18"/>
      <w:szCs w:val="18"/>
    </w:rPr>
  </w:style>
  <w:style w:type="character" w:styleId="Hyperlink">
    <w:name w:val="Hyperlink"/>
    <w:basedOn w:val="DefaultParagraphFont"/>
    <w:unhideWhenUsed/>
    <w:rsid w:val="00AE6497"/>
    <w:rPr>
      <w:color w:val="0000FF" w:themeColor="hyperlink"/>
      <w:u w:val="single"/>
    </w:rPr>
  </w:style>
  <w:style w:type="character" w:styleId="FollowedHyperlink">
    <w:name w:val="FollowedHyperlink"/>
    <w:basedOn w:val="DefaultParagraphFont"/>
    <w:uiPriority w:val="99"/>
    <w:semiHidden/>
    <w:unhideWhenUsed/>
    <w:rsid w:val="00AE6497"/>
    <w:rPr>
      <w:color w:val="800080" w:themeColor="followedHyperlink"/>
      <w:u w:val="single"/>
    </w:rPr>
  </w:style>
  <w:style w:type="character" w:customStyle="1" w:styleId="Heading2Char">
    <w:name w:val="Heading 2 Char"/>
    <w:basedOn w:val="DefaultParagraphFont"/>
    <w:link w:val="Heading2"/>
    <w:uiPriority w:val="9"/>
    <w:semiHidden/>
    <w:rsid w:val="00120393"/>
    <w:rPr>
      <w:rFonts w:asciiTheme="majorHAnsi" w:eastAsiaTheme="majorEastAsia" w:hAnsiTheme="majorHAnsi" w:cstheme="majorBidi"/>
      <w:b/>
      <w:bCs/>
      <w:color w:val="4F81BD" w:themeColor="accent1"/>
      <w:sz w:val="26"/>
      <w:szCs w:val="26"/>
    </w:rPr>
  </w:style>
  <w:style w:type="character" w:customStyle="1" w:styleId="Style3Char">
    <w:name w:val="Style3 Char"/>
    <w:basedOn w:val="DefaultParagraphFont"/>
    <w:link w:val="Style3"/>
    <w:locked/>
    <w:rsid w:val="00290FD1"/>
    <w:rPr>
      <w:rFonts w:ascii="Calibri Light" w:eastAsia="SimSun" w:hAnsi="Calibri Light" w:cs="Arial"/>
      <w:color w:val="1F497D" w:themeColor="text2"/>
      <w:kern w:val="2"/>
      <w:szCs w:val="24"/>
      <w:lang w:eastAsia="hi-IN" w:bidi="hi-IN"/>
    </w:rPr>
  </w:style>
  <w:style w:type="paragraph" w:customStyle="1" w:styleId="Style3">
    <w:name w:val="Style3"/>
    <w:basedOn w:val="BodyText"/>
    <w:link w:val="Style3Char"/>
    <w:qFormat/>
    <w:rsid w:val="00290FD1"/>
    <w:pPr>
      <w:widowControl w:val="0"/>
      <w:suppressAutoHyphens/>
      <w:spacing w:before="360" w:line="240" w:lineRule="auto"/>
    </w:pPr>
    <w:rPr>
      <w:rFonts w:ascii="Calibri Light" w:eastAsia="SimSun" w:hAnsi="Calibri Light" w:cs="Arial"/>
      <w:color w:val="1F497D" w:themeColor="text2"/>
      <w:kern w:val="2"/>
      <w:szCs w:val="24"/>
      <w:lang w:eastAsia="hi-IN" w:bidi="hi-IN"/>
    </w:rPr>
  </w:style>
  <w:style w:type="paragraph" w:styleId="BodyText">
    <w:name w:val="Body Text"/>
    <w:basedOn w:val="Normal"/>
    <w:link w:val="BodyTextChar"/>
    <w:uiPriority w:val="99"/>
    <w:semiHidden/>
    <w:unhideWhenUsed/>
    <w:rsid w:val="00120393"/>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120393"/>
  </w:style>
  <w:style w:type="paragraph" w:styleId="ListParagraph">
    <w:name w:val="List Paragraph"/>
    <w:basedOn w:val="Normal"/>
    <w:uiPriority w:val="34"/>
    <w:qFormat/>
    <w:rsid w:val="00251D4A"/>
    <w:pPr>
      <w:ind w:left="720"/>
      <w:contextualSpacing/>
    </w:pPr>
  </w:style>
  <w:style w:type="character" w:customStyle="1" w:styleId="TitleChar">
    <w:name w:val="Title Char"/>
    <w:basedOn w:val="DefaultParagraphFont"/>
    <w:link w:val="Title"/>
    <w:uiPriority w:val="10"/>
    <w:rsid w:val="00563925"/>
    <w:rPr>
      <w:rFonts w:ascii="Roboto Light" w:eastAsiaTheme="majorEastAsia" w:hAnsi="Roboto Light" w:cstheme="majorBidi"/>
      <w:b/>
      <w:spacing w:val="-10"/>
      <w:kern w:val="28"/>
      <w:sz w:val="24"/>
      <w:szCs w:val="56"/>
    </w:rPr>
  </w:style>
  <w:style w:type="table" w:styleId="TableGrid">
    <w:name w:val="Table Grid"/>
    <w:basedOn w:val="TableNormal"/>
    <w:uiPriority w:val="59"/>
    <w:rsid w:val="0056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3925"/>
    <w:rPr>
      <w:rFonts w:ascii="Roboto Light" w:eastAsiaTheme="majorEastAsia" w:hAnsi="Roboto Light" w:cstheme="majorBidi"/>
      <w:b/>
      <w:color w:val="365F91" w:themeColor="accent1" w:themeShade="BF"/>
      <w:sz w:val="32"/>
      <w:szCs w:val="32"/>
    </w:rPr>
  </w:style>
  <w:style w:type="paragraph" w:customStyle="1" w:styleId="TableParagraph">
    <w:name w:val="Table Paragraph"/>
    <w:basedOn w:val="Normal"/>
    <w:uiPriority w:val="1"/>
    <w:qFormat/>
    <w:rsid w:val="00373CA9"/>
    <w:pPr>
      <w:widowControl w:val="0"/>
      <w:autoSpaceDE w:val="0"/>
      <w:autoSpaceDN w:val="0"/>
      <w:adjustRightInd w:val="0"/>
    </w:pPr>
  </w:style>
  <w:style w:type="character" w:styleId="UnresolvedMention">
    <w:name w:val="Unresolved Mention"/>
    <w:basedOn w:val="DefaultParagraphFont"/>
    <w:uiPriority w:val="99"/>
    <w:semiHidden/>
    <w:unhideWhenUsed/>
    <w:rsid w:val="004C0221"/>
    <w:rPr>
      <w:color w:val="605E5C"/>
      <w:shd w:val="clear" w:color="auto" w:fill="E1DFDD"/>
    </w:rPr>
  </w:style>
  <w:style w:type="character" w:customStyle="1" w:styleId="Heading4Char">
    <w:name w:val="Heading 4 Char"/>
    <w:basedOn w:val="DefaultParagraphFont"/>
    <w:link w:val="Heading4"/>
    <w:uiPriority w:val="9"/>
    <w:semiHidden/>
    <w:rsid w:val="00187745"/>
    <w:rPr>
      <w:rFonts w:asciiTheme="majorHAnsi" w:eastAsiaTheme="majorEastAsia" w:hAnsiTheme="majorHAnsi" w:cstheme="majorBidi"/>
      <w:i/>
      <w:iCs/>
      <w:color w:val="365F91" w:themeColor="accent1" w:themeShade="BF"/>
      <w:szCs w:val="24"/>
    </w:rPr>
  </w:style>
  <w:style w:type="character" w:styleId="PageNumber">
    <w:name w:val="page number"/>
    <w:basedOn w:val="DefaultParagraphFont"/>
    <w:uiPriority w:val="99"/>
    <w:semiHidden/>
    <w:unhideWhenUsed/>
    <w:rsid w:val="00424482"/>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7056">
      <w:bodyDiv w:val="1"/>
      <w:marLeft w:val="0"/>
      <w:marRight w:val="0"/>
      <w:marTop w:val="0"/>
      <w:marBottom w:val="0"/>
      <w:divBdr>
        <w:top w:val="none" w:sz="0" w:space="0" w:color="auto"/>
        <w:left w:val="none" w:sz="0" w:space="0" w:color="auto"/>
        <w:bottom w:val="none" w:sz="0" w:space="0" w:color="auto"/>
        <w:right w:val="none" w:sz="0" w:space="0" w:color="auto"/>
      </w:divBdr>
      <w:divsChild>
        <w:div w:id="523174260">
          <w:marLeft w:val="0"/>
          <w:marRight w:val="0"/>
          <w:marTop w:val="0"/>
          <w:marBottom w:val="150"/>
          <w:divBdr>
            <w:top w:val="none" w:sz="0" w:space="0" w:color="auto"/>
            <w:left w:val="none" w:sz="0" w:space="0" w:color="auto"/>
            <w:bottom w:val="none" w:sz="0" w:space="0" w:color="auto"/>
            <w:right w:val="none" w:sz="0" w:space="0" w:color="auto"/>
          </w:divBdr>
          <w:divsChild>
            <w:div w:id="1319261614">
              <w:marLeft w:val="0"/>
              <w:marRight w:val="0"/>
              <w:marTop w:val="0"/>
              <w:marBottom w:val="0"/>
              <w:divBdr>
                <w:top w:val="none" w:sz="0" w:space="0" w:color="auto"/>
                <w:left w:val="none" w:sz="0" w:space="0" w:color="auto"/>
                <w:bottom w:val="none" w:sz="0" w:space="0" w:color="auto"/>
                <w:right w:val="none" w:sz="0" w:space="0" w:color="auto"/>
              </w:divBdr>
              <w:divsChild>
                <w:div w:id="3338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222">
          <w:marLeft w:val="0"/>
          <w:marRight w:val="0"/>
          <w:marTop w:val="0"/>
          <w:marBottom w:val="150"/>
          <w:divBdr>
            <w:top w:val="none" w:sz="0" w:space="0" w:color="auto"/>
            <w:left w:val="none" w:sz="0" w:space="0" w:color="auto"/>
            <w:bottom w:val="none" w:sz="0" w:space="0" w:color="auto"/>
            <w:right w:val="none" w:sz="0" w:space="0" w:color="auto"/>
          </w:divBdr>
          <w:divsChild>
            <w:div w:id="936908513">
              <w:marLeft w:val="0"/>
              <w:marRight w:val="0"/>
              <w:marTop w:val="0"/>
              <w:marBottom w:val="0"/>
              <w:divBdr>
                <w:top w:val="none" w:sz="0" w:space="0" w:color="auto"/>
                <w:left w:val="none" w:sz="0" w:space="0" w:color="auto"/>
                <w:bottom w:val="none" w:sz="0" w:space="0" w:color="auto"/>
                <w:right w:val="none" w:sz="0" w:space="0" w:color="auto"/>
              </w:divBdr>
              <w:divsChild>
                <w:div w:id="432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2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nesc.ca/wp/wp-content/uploads/2015/08/PUBLICATION-61496-Science-First-Peoples-2016-Full-F-WEB.pdf" TargetMode="External"/><Relationship Id="rId13" Type="http://schemas.openxmlformats.org/officeDocument/2006/relationships/hyperlink" Target="https://www.native-art-in-canada.com/ojibwatea.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oa.ubc.ca/2020/07/knowledge-keepers-a-moa-original-video-se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a.ubc.ca/2020/07/knowledge-keepers-a-moa-original-video-ser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ative-art-in-canada.com/ojibwatea.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youtu.be/nztV4w0DtO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5Hc+t9Su7BZvgimosGLg42Ayiw==">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19</Pages>
  <Words>5193</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jpeddle</dc:creator>
  <cp:lastModifiedBy>Jennilee Fraser</cp:lastModifiedBy>
  <cp:revision>329</cp:revision>
  <dcterms:created xsi:type="dcterms:W3CDTF">2022-04-06T05:40:00Z</dcterms:created>
  <dcterms:modified xsi:type="dcterms:W3CDTF">2022-12-08T21:48:00Z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0x010100469A3E98B2A70E4E89A7FE9D88A00A51</vt:lpwstr>
  </property>
</Properties>
</file>